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53" w:rsidRPr="005214BF" w:rsidRDefault="002E3353" w:rsidP="005214B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214BF">
        <w:rPr>
          <w:rFonts w:ascii="Times New Roman" w:hAnsi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2E3353" w:rsidRPr="005214BF" w:rsidRDefault="002E3353" w:rsidP="005214B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214BF">
        <w:rPr>
          <w:rFonts w:ascii="Times New Roman" w:hAnsi="Times New Roman"/>
          <w:b/>
          <w:sz w:val="26"/>
          <w:szCs w:val="26"/>
        </w:rPr>
        <w:t xml:space="preserve">для </w:t>
      </w:r>
      <w:proofErr w:type="gramStart"/>
      <w:r w:rsidRPr="005214BF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5214BF">
        <w:rPr>
          <w:rFonts w:ascii="Times New Roman" w:hAnsi="Times New Roman"/>
          <w:b/>
          <w:sz w:val="26"/>
          <w:szCs w:val="26"/>
        </w:rPr>
        <w:t xml:space="preserve"> с ограниченными возможностями здоровья</w:t>
      </w:r>
    </w:p>
    <w:p w:rsidR="002E3353" w:rsidRPr="005214BF" w:rsidRDefault="002E3353" w:rsidP="005214B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5214BF">
        <w:rPr>
          <w:rFonts w:ascii="Times New Roman" w:hAnsi="Times New Roman"/>
          <w:b/>
          <w:sz w:val="26"/>
          <w:szCs w:val="26"/>
        </w:rPr>
        <w:t>«Специальная (коррекционная) общеобразовательная школа № 6»</w:t>
      </w:r>
    </w:p>
    <w:p w:rsidR="002E3353" w:rsidRPr="005214BF" w:rsidRDefault="002E3353" w:rsidP="005214B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E3353" w:rsidRDefault="002E3353" w:rsidP="005214B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2E3353" w:rsidRPr="002E3353" w:rsidRDefault="002E3353" w:rsidP="005214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3353">
        <w:rPr>
          <w:bCs/>
          <w:color w:val="000000"/>
          <w:sz w:val="28"/>
          <w:szCs w:val="28"/>
        </w:rPr>
        <w:t>План-конспект</w:t>
      </w:r>
    </w:p>
    <w:p w:rsidR="002E3353" w:rsidRDefault="002E3353" w:rsidP="005214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3353">
        <w:rPr>
          <w:bCs/>
          <w:color w:val="000000"/>
          <w:sz w:val="28"/>
          <w:szCs w:val="28"/>
        </w:rPr>
        <w:t>коррекционно-развивающего занятия по ручному труду</w:t>
      </w:r>
      <w:r w:rsidRPr="002E3353">
        <w:rPr>
          <w:color w:val="000000"/>
          <w:sz w:val="28"/>
          <w:szCs w:val="28"/>
        </w:rPr>
        <w:t xml:space="preserve"> по теме:</w:t>
      </w:r>
    </w:p>
    <w:p w:rsidR="002E3353" w:rsidRPr="002E3353" w:rsidRDefault="002E3353" w:rsidP="005214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3353">
        <w:rPr>
          <w:b/>
          <w:color w:val="000000"/>
          <w:sz w:val="28"/>
          <w:szCs w:val="28"/>
        </w:rPr>
        <w:t>«Основные приёмы лепки. Изготовление игрушки Петушок»</w:t>
      </w:r>
    </w:p>
    <w:p w:rsidR="002E3353" w:rsidRDefault="002E3353" w:rsidP="005214BF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Иванова Лариса Петровна, </w:t>
      </w: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учитель начальных классов                                                                                                                          </w:t>
      </w: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высшей категории</w:t>
      </w: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E3353" w:rsidRDefault="002E3353" w:rsidP="005214BF">
      <w:pPr>
        <w:pStyle w:val="a5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Ленинск-Кузнецкий</w:t>
      </w:r>
      <w:proofErr w:type="gramEnd"/>
    </w:p>
    <w:p w:rsidR="002E3353" w:rsidRDefault="002E3353" w:rsidP="005214BF">
      <w:pPr>
        <w:pStyle w:val="a5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2024</w:t>
      </w:r>
    </w:p>
    <w:p w:rsidR="002E3353" w:rsidRDefault="002E3353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 xml:space="preserve">Вид школы: </w:t>
      </w:r>
      <w:r w:rsidRPr="00C80DE1">
        <w:rPr>
          <w:color w:val="000000"/>
          <w:sz w:val="28"/>
          <w:szCs w:val="28"/>
        </w:rPr>
        <w:t xml:space="preserve">специальная (коррекционная) школа </w:t>
      </w:r>
      <w:r w:rsidR="002E3353">
        <w:rPr>
          <w:color w:val="000000"/>
          <w:sz w:val="28"/>
          <w:szCs w:val="28"/>
        </w:rPr>
        <w:t xml:space="preserve">для </w:t>
      </w:r>
      <w:proofErr w:type="gramStart"/>
      <w:r w:rsidR="002E3353">
        <w:rPr>
          <w:color w:val="000000"/>
          <w:sz w:val="28"/>
          <w:szCs w:val="28"/>
        </w:rPr>
        <w:t>обучающихся</w:t>
      </w:r>
      <w:proofErr w:type="gramEnd"/>
      <w:r w:rsidR="002E3353">
        <w:rPr>
          <w:color w:val="000000"/>
          <w:sz w:val="28"/>
          <w:szCs w:val="28"/>
        </w:rPr>
        <w:t xml:space="preserve"> с УО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«Основные приёмы лепки. Изготовление игрушки Петушок».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занятия: </w:t>
      </w:r>
      <w:r>
        <w:rPr>
          <w:color w:val="000000"/>
          <w:sz w:val="28"/>
          <w:szCs w:val="28"/>
        </w:rPr>
        <w:t>коррекционно</w:t>
      </w:r>
      <w:r w:rsidR="00BD1F74">
        <w:rPr>
          <w:color w:val="000000"/>
          <w:sz w:val="28"/>
          <w:szCs w:val="28"/>
        </w:rPr>
        <w:t>–</w:t>
      </w:r>
      <w:bookmarkStart w:id="0" w:name="_GoBack"/>
      <w:bookmarkEnd w:id="0"/>
      <w:r w:rsidRPr="00C80DE1">
        <w:rPr>
          <w:color w:val="000000"/>
          <w:sz w:val="28"/>
          <w:szCs w:val="28"/>
        </w:rPr>
        <w:t>развивающее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Цель: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C80DE1">
        <w:rPr>
          <w:color w:val="000000"/>
          <w:sz w:val="28"/>
          <w:szCs w:val="28"/>
        </w:rPr>
        <w:t>коррекция зрительно-моторной координации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Задачи: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Дидактическая:</w:t>
      </w:r>
    </w:p>
    <w:p w:rsidR="009F5978" w:rsidRPr="00C80DE1" w:rsidRDefault="009F5978" w:rsidP="005214BF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учащихся умения наблюдать, обследовать предметы и выделять необходимые для передачи в лепке признаки сходства объекта (фигуры животного) с образцом: признаки формы, пропорции частей и их отношений в целом;</w:t>
      </w:r>
    </w:p>
    <w:p w:rsidR="009F5978" w:rsidRPr="00C80DE1" w:rsidRDefault="009F5978" w:rsidP="005214BF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навыка владения различными приёмами обработки пластического материала (скатывание, раскатывание, вытягивание, </w:t>
      </w:r>
      <w:proofErr w:type="spellStart"/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прищипывание</w:t>
      </w:r>
      <w:proofErr w:type="spellEnd"/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Коррекционная:</w:t>
      </w:r>
    </w:p>
    <w:p w:rsidR="009F5978" w:rsidRPr="00C80DE1" w:rsidRDefault="009F5978" w:rsidP="005214BF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коррекция мелкой моторики;</w:t>
      </w:r>
    </w:p>
    <w:p w:rsidR="009F5978" w:rsidRPr="00C80DE1" w:rsidRDefault="009F5978" w:rsidP="005214BF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коррекция </w:t>
      </w:r>
      <w:proofErr w:type="spellStart"/>
      <w:r w:rsidRPr="00C80DE1">
        <w:rPr>
          <w:color w:val="000000"/>
          <w:sz w:val="28"/>
          <w:szCs w:val="28"/>
        </w:rPr>
        <w:t>скоординированности</w:t>
      </w:r>
      <w:proofErr w:type="spellEnd"/>
      <w:r w:rsidRPr="00C80DE1">
        <w:rPr>
          <w:color w:val="000000"/>
          <w:sz w:val="28"/>
          <w:szCs w:val="28"/>
        </w:rPr>
        <w:t xml:space="preserve"> движений левой и правой рук.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Развивающая:</w:t>
      </w:r>
    </w:p>
    <w:p w:rsidR="009F5978" w:rsidRPr="00C80DE1" w:rsidRDefault="009F5978" w:rsidP="005214B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развитие элементарных творческих способностей;</w:t>
      </w:r>
    </w:p>
    <w:p w:rsidR="009F5978" w:rsidRPr="00C80DE1" w:rsidRDefault="009F5978" w:rsidP="005214BF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расширение культурного поля воспитанников.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Воспитательная:</w:t>
      </w:r>
    </w:p>
    <w:p w:rsidR="009F5978" w:rsidRPr="00C80DE1" w:rsidRDefault="009F5978" w:rsidP="005214BF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формирование эстетического восприятия и оценки вещей и явлений;</w:t>
      </w:r>
    </w:p>
    <w:p w:rsidR="009F5978" w:rsidRPr="00C80DE1" w:rsidRDefault="009F5978" w:rsidP="005214BF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совершенствование навыка гигиены труда.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Методобеспечение</w:t>
      </w:r>
      <w:proofErr w:type="spellEnd"/>
      <w:r w:rsidRPr="00C8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</w:t>
      </w:r>
    </w:p>
    <w:p w:rsidR="009F5978" w:rsidRPr="00C80DE1" w:rsidRDefault="009F5978" w:rsidP="005214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голубая глина.</w:t>
      </w:r>
    </w:p>
    <w:p w:rsidR="009F5978" w:rsidRPr="00C80DE1" w:rsidRDefault="009F5978" w:rsidP="005214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Инструменты: стеки, ёмкости с водой, клеёнки, хлопчатобумажные салфетки, фартуки;</w:t>
      </w:r>
    </w:p>
    <w:p w:rsidR="009F5978" w:rsidRDefault="009F5978" w:rsidP="005214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пособия: шкатулка в виде книги, опорные графические 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ны, фигурки животных небольшого </w:t>
      </w:r>
      <w:r w:rsidRPr="0057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5978" w:rsidRDefault="009F5978" w:rsidP="005214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средства: ноутбук.</w:t>
      </w:r>
    </w:p>
    <w:p w:rsidR="002E3353" w:rsidRDefault="002E3353" w:rsidP="005214B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353" w:rsidRPr="002E3353" w:rsidRDefault="002E3353" w:rsidP="005214B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lastRenderedPageBreak/>
        <w:t>План занятия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5978" w:rsidRPr="00C80DE1" w:rsidRDefault="009F5978" w:rsidP="005214B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Приветствие учащихся. Эмоциональный настрой на продуктивную творческую деятельность – 1,5 мин.</w:t>
      </w:r>
    </w:p>
    <w:p w:rsidR="009F5978" w:rsidRPr="00C80DE1" w:rsidRDefault="009F5978" w:rsidP="005214B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Постановка цели занятия – 1мин.</w:t>
      </w:r>
    </w:p>
    <w:p w:rsidR="009F5978" w:rsidRPr="00C80DE1" w:rsidRDefault="009F5978" w:rsidP="005214B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Формирование и актуализация знаний и представлений </w:t>
      </w:r>
      <w:proofErr w:type="gramStart"/>
      <w:r w:rsidRPr="00C80DE1">
        <w:rPr>
          <w:color w:val="000000"/>
          <w:sz w:val="28"/>
          <w:szCs w:val="28"/>
        </w:rPr>
        <w:t>учащихся</w:t>
      </w:r>
      <w:proofErr w:type="gramEnd"/>
      <w:r w:rsidRPr="00C80DE1">
        <w:rPr>
          <w:color w:val="000000"/>
          <w:sz w:val="28"/>
          <w:szCs w:val="28"/>
        </w:rPr>
        <w:t xml:space="preserve"> необходимых для реализации замысла –9 мин.</w:t>
      </w:r>
    </w:p>
    <w:p w:rsidR="009F5978" w:rsidRPr="00C80DE1" w:rsidRDefault="009F5978" w:rsidP="005214B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Практическая реализация замысла - 24 мин.</w:t>
      </w:r>
    </w:p>
    <w:p w:rsidR="009F5978" w:rsidRPr="00C80DE1" w:rsidRDefault="009F5978" w:rsidP="005214B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Анализ результата деятельности – 2 мин.</w:t>
      </w:r>
    </w:p>
    <w:p w:rsidR="009F5978" w:rsidRPr="00C80DE1" w:rsidRDefault="009F5978" w:rsidP="005214B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Рефлексия – 4мин.</w:t>
      </w:r>
    </w:p>
    <w:p w:rsidR="009F5978" w:rsidRPr="00C80DE1" w:rsidRDefault="009F5978" w:rsidP="0052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DE1">
        <w:rPr>
          <w:rFonts w:ascii="Times New Roman" w:hAnsi="Times New Roman" w:cs="Times New Roman"/>
          <w:sz w:val="28"/>
          <w:szCs w:val="28"/>
        </w:rPr>
        <w:t>Ход занятия</w:t>
      </w:r>
    </w:p>
    <w:p w:rsidR="009F5978" w:rsidRPr="00C80DE1" w:rsidRDefault="009F5978" w:rsidP="0052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DE1">
        <w:rPr>
          <w:rFonts w:ascii="Times New Roman" w:hAnsi="Times New Roman" w:cs="Times New Roman"/>
          <w:sz w:val="28"/>
          <w:szCs w:val="28"/>
        </w:rPr>
        <w:t>I. Приветствие учащихся. Эмоциональный настрой на продуктивную творческую деятельность.</w:t>
      </w:r>
    </w:p>
    <w:p w:rsidR="009F5978" w:rsidRPr="00C80DE1" w:rsidRDefault="009F5978" w:rsidP="0052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DE1">
        <w:rPr>
          <w:rFonts w:ascii="Times New Roman" w:hAnsi="Times New Roman" w:cs="Times New Roman"/>
          <w:sz w:val="28"/>
          <w:szCs w:val="28"/>
        </w:rPr>
        <w:t>(Цель этапа: создание комфортной, эмоционально положительной атмосферы урока)</w:t>
      </w:r>
    </w:p>
    <w:p w:rsidR="009F5978" w:rsidRPr="00C80DE1" w:rsidRDefault="009F5978" w:rsidP="0052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DE1">
        <w:rPr>
          <w:rFonts w:ascii="Times New Roman" w:hAnsi="Times New Roman" w:cs="Times New Roman"/>
          <w:sz w:val="28"/>
          <w:szCs w:val="28"/>
        </w:rPr>
        <w:t>Учитель:</w:t>
      </w:r>
    </w:p>
    <w:p w:rsidR="009F5978" w:rsidRPr="00C80DE1" w:rsidRDefault="009F5978" w:rsidP="0052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DE1">
        <w:rPr>
          <w:rFonts w:ascii="Times New Roman" w:hAnsi="Times New Roman" w:cs="Times New Roman"/>
          <w:sz w:val="28"/>
          <w:szCs w:val="28"/>
        </w:rPr>
        <w:t>-Добрый день. Вот и снова в гости к нам приходит сказка.</w:t>
      </w:r>
    </w:p>
    <w:p w:rsidR="009F5978" w:rsidRPr="00572A72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A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Звучит мелодия песни «Приходи, сказка». Учитель напоминает о ранее прочитанном произведении с помощью «Волшебной книги»: вынимаются и выставляются на стол учителя фигурки сказочных животных (кроме лисы, кота, дрозда и петуха).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</w:t>
      </w:r>
      <w:proofErr w:type="gramEnd"/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изученной нами народной сказки, по вашему мнению, здесь нет?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Персонажей сказки «Петушок-золотой гребешок»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Постановка перед учащимися цели занятия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(Цель: сообщение учащимся темы и цели занятия)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-Наше сегодняшнее занятие не совсем обычное. Вы хотите стать волшебниками, которые могут создать своими руками сказку? Давайте сделаем сказку из глины: слепим фигурки персонажей сказки «Петушок-золотой гребешок» так, как вы лепили до этого персонажей сказки «Колобок» и других сказочных героев.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Формирование и актуализация знаний и представлений учащихся,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(Цель: актуализация тех знаний и представлений учащихся, которые затем будут использоваться в практической работе)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Беседа о русском народном костюме. Демонстрация моделей мужского и женского национального костюма</w:t>
      </w:r>
    </w:p>
    <w:p w:rsidR="009F5978" w:rsidRPr="00C80DE1" w:rsidRDefault="009F5978" w:rsidP="005214B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-Сказка «Петушок-золотой гребешок» - сказка о животных. А каким образом часто изображают животных из русских народных сказок художники, на кого похожи эти животные?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Художники рисуют животных, похожими на людей. Они одеты как люди.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какой одежде художники изображают героев сказок о животных: в современной или народной?</w:t>
      </w:r>
      <w:proofErr w:type="gramEnd"/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детали одежды об этом говорят?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народной</w:t>
      </w:r>
    </w:p>
    <w:p w:rsidR="009F5978" w:rsidRPr="00C80DE1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 Герои сказки «Петушок-золотой гребешок» изображаются в традиционных </w:t>
      </w:r>
      <w:proofErr w:type="gramStart"/>
      <w:r w:rsidRPr="00C80DE1">
        <w:rPr>
          <w:color w:val="000000"/>
          <w:sz w:val="28"/>
          <w:szCs w:val="28"/>
        </w:rPr>
        <w:t>костюмах</w:t>
      </w:r>
      <w:proofErr w:type="gramEnd"/>
      <w:r w:rsidRPr="00C80DE1">
        <w:rPr>
          <w:color w:val="000000"/>
          <w:sz w:val="28"/>
          <w:szCs w:val="28"/>
        </w:rPr>
        <w:t xml:space="preserve"> какого народа? Почему?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Дети: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Герои сказки «Петушок-золотой гребешок» изображаются в костюмах русского народа, потому что это русская народная сказка.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Учитель: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-Перед вами некоторые модели традиционного русского народного женского и мужского костюма.</w:t>
      </w:r>
    </w:p>
    <w:p w:rsidR="009F5978" w:rsidRPr="00172DC0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2DC0">
        <w:rPr>
          <w:iCs/>
          <w:color w:val="000000"/>
          <w:sz w:val="28"/>
          <w:szCs w:val="28"/>
        </w:rPr>
        <w:t>(На основе демонстрации учитель рассказывает о традиционной русской крестьянской одежде)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Как известно, рубаха в старину была основной частью женской и мужской одежды. Рубаха надевалась непосредственно на тело. Это и повседневная, и праздничная одежда из различных тканей. Для будних дней ее обычно не вышивали, зато уж как украшали праздничную! Особенно старались девушки. Осо</w:t>
      </w:r>
      <w:r>
        <w:rPr>
          <w:color w:val="000000"/>
          <w:sz w:val="28"/>
          <w:szCs w:val="28"/>
        </w:rPr>
        <w:t xml:space="preserve">бенно украшалась плечевая часть </w:t>
      </w:r>
      <w:r w:rsidRPr="00C80DE1">
        <w:rPr>
          <w:color w:val="000000"/>
          <w:sz w:val="28"/>
          <w:szCs w:val="28"/>
        </w:rPr>
        <w:t>рубахи — вышивкой, ткачеством, аппликацией тканью, нашивками из блесток, тесьмой.</w:t>
      </w:r>
      <w:r w:rsidRPr="00C80DE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В </w:t>
      </w:r>
      <w:r w:rsidRPr="00C80DE1">
        <w:rPr>
          <w:color w:val="000000"/>
          <w:sz w:val="28"/>
          <w:szCs w:val="28"/>
        </w:rPr>
        <w:t>северном ансамбле ру</w:t>
      </w:r>
      <w:r>
        <w:rPr>
          <w:color w:val="000000"/>
          <w:sz w:val="28"/>
          <w:szCs w:val="28"/>
        </w:rPr>
        <w:t>баха носилась с сарафаном. Сарафан</w:t>
      </w:r>
      <w:r w:rsidRPr="00C80DE1">
        <w:rPr>
          <w:color w:val="000000"/>
          <w:sz w:val="28"/>
          <w:szCs w:val="28"/>
        </w:rPr>
        <w:t xml:space="preserve">— </w:t>
      </w:r>
      <w:proofErr w:type="gramStart"/>
      <w:r w:rsidRPr="00C80DE1">
        <w:rPr>
          <w:color w:val="000000"/>
          <w:sz w:val="28"/>
          <w:szCs w:val="28"/>
        </w:rPr>
        <w:t>ру</w:t>
      </w:r>
      <w:proofErr w:type="gramEnd"/>
      <w:r w:rsidRPr="00C80DE1">
        <w:rPr>
          <w:color w:val="000000"/>
          <w:sz w:val="28"/>
          <w:szCs w:val="28"/>
        </w:rPr>
        <w:t>сская крестьянская длинная одежда на широких плечиках или лямках, надеваемая поверх рубахи с длинными рукавами. Шили сарафан из холста, шелка или парчи. По центру переда сарафан часто украшали вертикальной полосой с узорами или рядом медных оловянных пуговиц. Сарафан</w:t>
      </w:r>
      <w:r>
        <w:rPr>
          <w:color w:val="000000"/>
          <w:sz w:val="28"/>
          <w:szCs w:val="28"/>
        </w:rPr>
        <w:t xml:space="preserve"> мог подпоясываться под грудью.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Мужская рубаха называлась ещё косовороткой, так как застегивалась сбоку. Посмотрите на эту модель. Примерно так выглядела праздничная косоворотка. Ворот у косоворотки был не отложной, а стоячий. Косоворотки носили навыпуск, не заправлялись в штаны. Подпоясывались шёлковым шнуровым поясом или тканым поясом из шерсти. Пояс мог иметь на концах кисти. Завязка пояса располагалась с левой стороны.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С рубахой в качестве верхней одежды крестьяне носили армяк - сшитый халатом широкий простой кафтан из самотканого холста.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 Вам понравились эти модели древнерусской одежды? </w:t>
      </w:r>
      <w:proofErr w:type="gramStart"/>
      <w:r w:rsidRPr="00C80DE1">
        <w:rPr>
          <w:color w:val="000000"/>
          <w:sz w:val="28"/>
          <w:szCs w:val="28"/>
        </w:rPr>
        <w:t>Какие</w:t>
      </w:r>
      <w:proofErr w:type="gramEnd"/>
      <w:r w:rsidRPr="00C80DE1">
        <w:rPr>
          <w:color w:val="000000"/>
          <w:sz w:val="28"/>
          <w:szCs w:val="28"/>
        </w:rPr>
        <w:t xml:space="preserve"> больше: для праздника или для будней, т.е. повседневная одежда?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 xml:space="preserve">2. </w:t>
      </w:r>
      <w:r w:rsidRPr="002F56AD">
        <w:rPr>
          <w:bCs/>
          <w:color w:val="000000"/>
          <w:sz w:val="28"/>
          <w:szCs w:val="28"/>
        </w:rPr>
        <w:t>Просмотр эпизода мультфильма «Петушок золотой гребешок» с последующим обсуждением внешнего вида персонажей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Педагог: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lastRenderedPageBreak/>
        <w:t>- А теперь посмотрим, какими и в какой одежде художники-мультипликаторы представили и изобразили персонажей сказки «Петушок-золотой гребешок».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F56AD">
        <w:rPr>
          <w:iCs/>
          <w:color w:val="000000"/>
          <w:sz w:val="28"/>
          <w:szCs w:val="28"/>
        </w:rPr>
        <w:t>(Учащимся демонстрируется фрагмент м/ф «Петушок золой гребешок».</w:t>
      </w:r>
      <w:proofErr w:type="gramEnd"/>
      <w:r w:rsidRPr="002F56AD">
        <w:rPr>
          <w:iCs/>
          <w:color w:val="000000"/>
          <w:sz w:val="28"/>
          <w:szCs w:val="28"/>
        </w:rPr>
        <w:t xml:space="preserve"> </w:t>
      </w:r>
      <w:proofErr w:type="gramStart"/>
      <w:r w:rsidRPr="002F56AD">
        <w:rPr>
          <w:iCs/>
          <w:color w:val="000000"/>
          <w:sz w:val="28"/>
          <w:szCs w:val="28"/>
        </w:rPr>
        <w:t>После этого внимание учащихся заостряется на внешнем облике персонажей, деталях народного костюма.)</w:t>
      </w:r>
      <w:proofErr w:type="gramEnd"/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bCs/>
          <w:color w:val="000000"/>
          <w:sz w:val="28"/>
          <w:szCs w:val="28"/>
        </w:rPr>
        <w:t>3. Беседа о свойствах материала (глины) и предназначенных для работы с ним инструментах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Педагог-психолог: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-Мы приготовили для вас материал, из которого вы будете создавать сказочных персонажей. Как он называется?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Дети: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- Глина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Педагог-психолог: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-Можно сказать, что глина волшебная. Почему? (дети дают варианты ответов, педагог обобщает) Потому что она мягкая, податливая, в добрых, ласковых руках она превращается в самые разнообразные полезные предметы и просто в красивые фигурки.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-Каково главное свойство глины?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Дети: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- Она мягкая, пластичная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Педагог: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-Какие инструменты и материалы помогут вам работать с волшебной глиной? Для чего нужны стеки, вода, салфетки</w:t>
      </w:r>
      <w:r>
        <w:rPr>
          <w:color w:val="000000"/>
          <w:sz w:val="28"/>
          <w:szCs w:val="28"/>
        </w:rPr>
        <w:t xml:space="preserve">? </w:t>
      </w:r>
      <w:r w:rsidRPr="002F56AD">
        <w:rPr>
          <w:iCs/>
          <w:color w:val="000000"/>
          <w:sz w:val="28"/>
          <w:szCs w:val="28"/>
        </w:rPr>
        <w:t>(После ответов детей</w:t>
      </w:r>
      <w:r w:rsidRPr="00C80DE1">
        <w:rPr>
          <w:i/>
          <w:iCs/>
          <w:color w:val="000000"/>
          <w:sz w:val="28"/>
          <w:szCs w:val="28"/>
        </w:rPr>
        <w:t xml:space="preserve"> </w:t>
      </w:r>
      <w:r w:rsidRPr="002F56AD">
        <w:rPr>
          <w:iCs/>
          <w:color w:val="000000"/>
          <w:sz w:val="28"/>
          <w:szCs w:val="28"/>
        </w:rPr>
        <w:t>педагоги просят их надеть фартуки)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4 . Повторение правил работы с глиной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iCs/>
          <w:color w:val="000000"/>
          <w:sz w:val="28"/>
          <w:szCs w:val="28"/>
        </w:rPr>
        <w:t>(Учитель читает инструкцию и обсуждает с детьми)</w:t>
      </w:r>
    </w:p>
    <w:p w:rsidR="009F5978" w:rsidRPr="002F56AD" w:rsidRDefault="009F5978" w:rsidP="005214B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Под глину обязательно подложи подстилку.</w:t>
      </w:r>
    </w:p>
    <w:p w:rsidR="009F5978" w:rsidRPr="00C80DE1" w:rsidRDefault="009F5978" w:rsidP="005214B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Постоянно поддерживай порядок на рабочем месте.</w:t>
      </w:r>
    </w:p>
    <w:p w:rsidR="009F5978" w:rsidRPr="00C80DE1" w:rsidRDefault="009F5978" w:rsidP="005214B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Не бери глину в рот.</w:t>
      </w:r>
    </w:p>
    <w:p w:rsidR="009F5978" w:rsidRPr="00C80DE1" w:rsidRDefault="009F5978" w:rsidP="005214B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Не касайся лица, одежды грязными руками.</w:t>
      </w:r>
    </w:p>
    <w:p w:rsidR="009F5978" w:rsidRPr="00C80DE1" w:rsidRDefault="009F5978" w:rsidP="005214B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После работы убери все на место.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</w:t>
      </w:r>
      <w:r w:rsidR="005214BF">
        <w:rPr>
          <w:b/>
          <w:bCs/>
          <w:color w:val="000000"/>
          <w:sz w:val="28"/>
          <w:szCs w:val="28"/>
        </w:rPr>
        <w:t xml:space="preserve"> </w:t>
      </w:r>
      <w:r w:rsidRPr="00C80DE1">
        <w:rPr>
          <w:b/>
          <w:bCs/>
          <w:color w:val="000000"/>
          <w:sz w:val="28"/>
          <w:szCs w:val="28"/>
        </w:rPr>
        <w:t>Практическая реализация замысла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(Цель: развитие навыка лепки фигур зверей и птиц, умения передавать их характерные внешние признаки, пропорции частей тела)</w:t>
      </w:r>
    </w:p>
    <w:p w:rsidR="009F5978" w:rsidRPr="00C80DE1" w:rsidRDefault="009F5978" w:rsidP="005214B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  <w:rPr>
          <w:color w:val="000000"/>
          <w:sz w:val="28"/>
          <w:szCs w:val="28"/>
        </w:rPr>
      </w:pPr>
      <w:proofErr w:type="spellStart"/>
      <w:r w:rsidRPr="00C80DE1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C80DE1">
        <w:rPr>
          <w:b/>
          <w:bCs/>
          <w:color w:val="000000"/>
          <w:sz w:val="28"/>
          <w:szCs w:val="28"/>
        </w:rPr>
        <w:t xml:space="preserve"> (пальчиковая гимнастика)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Педагог: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 Что вам нужно для того, чтобы создать сказку? Ваше желание, глина и, конечно, ваши пальчики. Но прежде, чем ваши пальчики начнут творить, давайте подготовим их </w:t>
      </w:r>
      <w:r w:rsidRPr="002F56AD">
        <w:rPr>
          <w:color w:val="000000"/>
          <w:sz w:val="28"/>
          <w:szCs w:val="28"/>
        </w:rPr>
        <w:t>(</w:t>
      </w:r>
      <w:r w:rsidRPr="002F56AD">
        <w:rPr>
          <w:iCs/>
          <w:color w:val="000000"/>
          <w:sz w:val="28"/>
          <w:szCs w:val="28"/>
        </w:rPr>
        <w:t>показывает движения кистей и пальцев</w:t>
      </w:r>
      <w:r w:rsidRPr="00C80DE1">
        <w:rPr>
          <w:i/>
          <w:iCs/>
          <w:color w:val="000000"/>
          <w:sz w:val="28"/>
          <w:szCs w:val="28"/>
        </w:rPr>
        <w:t xml:space="preserve"> </w:t>
      </w:r>
      <w:r w:rsidRPr="002F56AD">
        <w:rPr>
          <w:iCs/>
          <w:color w:val="000000"/>
          <w:sz w:val="28"/>
          <w:szCs w:val="28"/>
        </w:rPr>
        <w:t>рук,</w:t>
      </w:r>
      <w:r w:rsidR="005214BF">
        <w:rPr>
          <w:iCs/>
          <w:color w:val="000000"/>
          <w:sz w:val="28"/>
          <w:szCs w:val="28"/>
        </w:rPr>
        <w:t xml:space="preserve"> </w:t>
      </w:r>
      <w:r w:rsidRPr="002F56AD">
        <w:rPr>
          <w:iCs/>
          <w:color w:val="000000"/>
          <w:sz w:val="28"/>
          <w:szCs w:val="28"/>
        </w:rPr>
        <w:t xml:space="preserve">сопровождая показ чтением стихотворения по мотивам русских народных </w:t>
      </w:r>
      <w:proofErr w:type="spellStart"/>
      <w:r w:rsidRPr="002F56AD">
        <w:rPr>
          <w:iCs/>
          <w:color w:val="000000"/>
          <w:sz w:val="28"/>
          <w:szCs w:val="28"/>
        </w:rPr>
        <w:t>потешек</w:t>
      </w:r>
      <w:proofErr w:type="spellEnd"/>
      <w:r w:rsidRPr="002F56AD">
        <w:rPr>
          <w:iCs/>
          <w:color w:val="000000"/>
          <w:sz w:val="28"/>
          <w:szCs w:val="28"/>
        </w:rPr>
        <w:t>; дети повторяют движения)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Заяц скачет по лесам,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А лисица по пятам.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На поляне дом стоит,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lastRenderedPageBreak/>
        <w:t>Ну а к дому путь закрыт,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Мы ворота открываем,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В этот домик приглашаем.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В этом доме петушок-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Очень яркий гребешок.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Пальчики - головка,</w:t>
      </w:r>
      <w:r w:rsidRPr="00C80DE1">
        <w:rPr>
          <w:color w:val="000000"/>
          <w:sz w:val="28"/>
          <w:szCs w:val="28"/>
        </w:rPr>
        <w:br/>
        <w:t>Крылышки – ладошки.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А у котика-кота -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Ушки на макушке,</w:t>
      </w:r>
      <w:r w:rsidRPr="00C80DE1">
        <w:rPr>
          <w:color w:val="000000"/>
          <w:sz w:val="28"/>
          <w:szCs w:val="28"/>
        </w:rPr>
        <w:br/>
        <w:t>Чтобы лучше слышать,</w:t>
      </w:r>
      <w:r w:rsidRPr="00C80DE1">
        <w:rPr>
          <w:color w:val="000000"/>
          <w:sz w:val="28"/>
          <w:szCs w:val="28"/>
        </w:rPr>
        <w:br/>
        <w:t>Мышь в ее норушке.</w:t>
      </w:r>
      <w:r w:rsidRPr="00C80DE1">
        <w:rPr>
          <w:color w:val="000000"/>
          <w:sz w:val="28"/>
          <w:szCs w:val="28"/>
        </w:rPr>
        <w:br/>
      </w:r>
      <w:r w:rsidRPr="00C80DE1">
        <w:rPr>
          <w:b/>
          <w:bCs/>
          <w:color w:val="000000"/>
          <w:sz w:val="28"/>
          <w:szCs w:val="28"/>
        </w:rPr>
        <w:t>2. Выбор детьми персонажа для лепки. Распределение рабочего материала.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Учитель: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-Какого героя сказки хочет сделать каждый из вас?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iCs/>
          <w:color w:val="000000"/>
          <w:sz w:val="28"/>
          <w:szCs w:val="28"/>
        </w:rPr>
        <w:t>(Дети озвучивают свой выбор)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-Давайте сравним величину персонажей в соотношении друг с другом. Какое из животных самое больше: кот, дрозд, петух или лиса?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Дети: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Это лиса.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Учитель: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Значит, самое большое количество глины возьмут дети, которые хотят слепить лису.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-Кто меньше лисы?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Дети: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Меньше лисы кот.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Учитель: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Значит те, кто будут лепить кота, возьмут глины, больше или меньше, чем нужно для изготовления лисы? (дети: меньше.) У каждого из вас примерно одинаковое количество глины, но кот меньше лисы, поэтому отделите часть лишней глины и оставьте столько, сколько вам нужно для работы.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Кто меньше кота? (петух) Во сколько раз? Сколько вам понадобится глины?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Кто самый маленький персонаж? (дрозд) Возьмите нужное количество глины для изготовления дрозда.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3. Включение детей в творческую деятельность. Изготовление базовой формы будущего изделия.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Педагог </w:t>
      </w:r>
      <w:r w:rsidRPr="002F56AD">
        <w:rPr>
          <w:iCs/>
          <w:color w:val="000000"/>
          <w:sz w:val="28"/>
          <w:szCs w:val="28"/>
        </w:rPr>
        <w:t>(берёт глину, начинает скатывать шар, сопровождая свои действия рассказыванием сказки</w:t>
      </w:r>
      <w:proofErr w:type="gramStart"/>
      <w:r w:rsidRPr="002F56AD">
        <w:rPr>
          <w:iCs/>
          <w:color w:val="000000"/>
          <w:sz w:val="28"/>
          <w:szCs w:val="28"/>
        </w:rPr>
        <w:t xml:space="preserve"> )</w:t>
      </w:r>
      <w:proofErr w:type="gramEnd"/>
      <w:r w:rsidRPr="002F56AD">
        <w:rPr>
          <w:iCs/>
          <w:color w:val="000000"/>
          <w:sz w:val="28"/>
          <w:szCs w:val="28"/>
        </w:rPr>
        <w:t>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-Как-то раз на ровном месте,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То ли в глине, то ли в тесте,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Появился колобок.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 него неровный бок.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Он катался, кувыркался,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Убежать от нас старался…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Только как ни упирался-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lastRenderedPageBreak/>
        <w:t>Наконец-то подровнялся!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Вдруг куда-то покатился…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Учитель (</w:t>
      </w:r>
      <w:r w:rsidRPr="002F56AD">
        <w:rPr>
          <w:iCs/>
          <w:color w:val="000000"/>
          <w:sz w:val="28"/>
          <w:szCs w:val="28"/>
        </w:rPr>
        <w:t>подхватывает «колобка», формирует овал, продолжая сказку):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Глянь: в яйцо он превратился!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Покачалось, покачалось,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На руке не удержалось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И с ладошки нашей скок-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iCs/>
          <w:color w:val="000000"/>
          <w:sz w:val="28"/>
          <w:szCs w:val="28"/>
        </w:rPr>
        <w:t>(Держа за заострённый край овала, постукивает противоположной стороной глиняной формы по столу)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Получается ….. - грибок!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4. Практическая работа по изготовлению глиняных изделий, осуществляемая в подгруппах.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Педагог: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Давайте начнём наш грибок превращать в птичку. Разделим грибок на две части: одну поменьше, другую больше. Теперь с кончика меньшей части вытянем вперёд клюв. У петушка короче, а у дрозда длиннее.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Лепим хвост: для изготовления хвоста петушка оставшуюся большую часть шляпки отгибаем назад; формируем спинку и хвост. Те, кто лепит петушка, сплющивает глину с боков, а кто лепит дрозда - сверху и снизу. У дрозда хвостик длинный и узкий. А у петушка хвост широкий, пышный. Слепим лапки. Посмотрите – лепим 2 лапки, вытягиваем глину из передней нижней части, как у петушка, так и у дрозда. Теперь тот, кто делает петушка, в верхней части головы прищипывает гребешок, а в нижней части головы, под клювом петушка, оттягивает бородку.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В завершение нужно придать нашим птичкам более естественный вид: украсить фигурки пёрышками используя стеки различной формы.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Учитель: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 Продолжаем творить сказку. У нашего гриба нет ножки, давайте насадим его на ножку (указательный палец правой руки; у левой руки и наоборот). Тут пять мальчиков пальчиков другой руки пошли, сорвали грибок - сняли его с ножки и держат за шляпку. Вдруг шляпка гриба стала становиться всё тоньше и тоньше и вытягиваться вверх </w:t>
      </w:r>
      <w:r w:rsidRPr="002F56AD">
        <w:rPr>
          <w:color w:val="000000"/>
          <w:sz w:val="28"/>
          <w:szCs w:val="28"/>
        </w:rPr>
        <w:t>(</w:t>
      </w:r>
      <w:r w:rsidRPr="002F56AD">
        <w:rPr>
          <w:iCs/>
          <w:color w:val="000000"/>
          <w:sz w:val="28"/>
          <w:szCs w:val="28"/>
        </w:rPr>
        <w:t>дети вслед за учителем с помощью большого и указательного пальцев ведущей руки сплющивают стенки, вращая шляпку, вытягивая заготовку вверх</w:t>
      </w:r>
      <w:r w:rsidRPr="002F56AD">
        <w:rPr>
          <w:color w:val="000000"/>
          <w:sz w:val="28"/>
          <w:szCs w:val="28"/>
        </w:rPr>
        <w:t>).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А теперь превратим наши грибы в лису и кота. Определим, где будет линия шеи, линия пояса. На голове оттянем и сформируем с помощью большого, указательного и среднего пальцев («щепотка») треугольные ушки, у лисы вытянем вперед мордочку, у кота мордочка менее вытянутая.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iCs/>
          <w:color w:val="000000"/>
          <w:sz w:val="28"/>
          <w:szCs w:val="28"/>
        </w:rPr>
        <w:t>(Учитель уточняет, как должны будут выглядеть персонажи, в каком они будут наряде)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По бокам туловища формируем передние лапы лисы и кота, не забудем</w:t>
      </w:r>
      <w:proofErr w:type="gramStart"/>
      <w:r w:rsidRPr="00C80DE1">
        <w:rPr>
          <w:color w:val="000000"/>
          <w:sz w:val="28"/>
          <w:szCs w:val="28"/>
        </w:rPr>
        <w:t xml:space="preserve"> ,</w:t>
      </w:r>
      <w:proofErr w:type="gramEnd"/>
      <w:r w:rsidRPr="00C80DE1">
        <w:rPr>
          <w:color w:val="000000"/>
          <w:sz w:val="28"/>
          <w:szCs w:val="28"/>
        </w:rPr>
        <w:t xml:space="preserve"> что на них рукава рубахи. </w:t>
      </w:r>
      <w:r w:rsidRPr="002F56AD">
        <w:rPr>
          <w:color w:val="000000"/>
          <w:sz w:val="28"/>
          <w:szCs w:val="28"/>
        </w:rPr>
        <w:t>(</w:t>
      </w:r>
      <w:r w:rsidRPr="002F56AD">
        <w:rPr>
          <w:iCs/>
          <w:color w:val="000000"/>
          <w:sz w:val="28"/>
          <w:szCs w:val="28"/>
        </w:rPr>
        <w:t>Дети по своему усмотрению пробуют передать определенное положение лап, используя скульптурный способ лепки).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6AD">
        <w:rPr>
          <w:color w:val="000000"/>
          <w:sz w:val="28"/>
          <w:szCs w:val="28"/>
        </w:rPr>
        <w:t>-Где у лисы и кота будет хвост? </w:t>
      </w:r>
      <w:r w:rsidRPr="002F56AD">
        <w:rPr>
          <w:iCs/>
          <w:color w:val="000000"/>
          <w:sz w:val="28"/>
          <w:szCs w:val="28"/>
        </w:rPr>
        <w:t>(В нижней части туловища формируется хвост, у лисы более пышный).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F56AD">
        <w:rPr>
          <w:iCs/>
          <w:color w:val="000000"/>
          <w:sz w:val="28"/>
          <w:szCs w:val="28"/>
        </w:rPr>
        <w:lastRenderedPageBreak/>
        <w:t>(Далее работа идёт над созданием костюма.</w:t>
      </w:r>
      <w:proofErr w:type="gramEnd"/>
      <w:r w:rsidRPr="002F56AD">
        <w:rPr>
          <w:iCs/>
          <w:color w:val="000000"/>
          <w:sz w:val="28"/>
          <w:szCs w:val="28"/>
        </w:rPr>
        <w:t xml:space="preserve"> У лис</w:t>
      </w:r>
      <w:proofErr w:type="gramStart"/>
      <w:r w:rsidRPr="002F56AD">
        <w:rPr>
          <w:iCs/>
          <w:color w:val="000000"/>
          <w:sz w:val="28"/>
          <w:szCs w:val="28"/>
        </w:rPr>
        <w:t>ы-</w:t>
      </w:r>
      <w:proofErr w:type="gramEnd"/>
      <w:r w:rsidRPr="002F56AD">
        <w:rPr>
          <w:iCs/>
          <w:color w:val="000000"/>
          <w:sz w:val="28"/>
          <w:szCs w:val="28"/>
        </w:rPr>
        <w:t xml:space="preserve"> рубахи, сарафана, у кота – косоворотки, штанов)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 Посмотрите на модели, вспомните, как выглядит сарафан, старинная мужская рубаха-косоворотка, как их носили. Посмотрите ещё раз, как изобразил одежду героев сказки «Петушок-золотой гребешок» художник Е. </w:t>
      </w:r>
      <w:proofErr w:type="spellStart"/>
      <w:r w:rsidRPr="00C80DE1">
        <w:rPr>
          <w:color w:val="000000"/>
          <w:sz w:val="28"/>
          <w:szCs w:val="28"/>
        </w:rPr>
        <w:t>Рачёв</w:t>
      </w:r>
      <w:proofErr w:type="spellEnd"/>
      <w:r w:rsidRPr="00C80DE1">
        <w:rPr>
          <w:color w:val="000000"/>
          <w:sz w:val="28"/>
          <w:szCs w:val="28"/>
        </w:rPr>
        <w:t>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Теперь придадим законченную форму нашим персонажам с помощью стеки. Наметим линии верхней части сарафана, лямки на плечах. У кота оформим воротник-стоечку, пояс, линию низа рубахи, выпущенной на штаны. Чтобы нижняя часть фигуры кота напоминала две лапы, немного сплющим указательным и большим пальцами эту часть спереди и сзади, разделив на две половины – штанины.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 Для большей выразительности образа сделаем способом </w:t>
      </w:r>
      <w:proofErr w:type="spellStart"/>
      <w:r w:rsidRPr="00C80DE1">
        <w:rPr>
          <w:color w:val="000000"/>
          <w:sz w:val="28"/>
          <w:szCs w:val="28"/>
        </w:rPr>
        <w:t>налепов</w:t>
      </w:r>
      <w:proofErr w:type="spellEnd"/>
      <w:r w:rsidRPr="00C80DE1">
        <w:rPr>
          <w:color w:val="000000"/>
          <w:sz w:val="28"/>
          <w:szCs w:val="28"/>
        </w:rPr>
        <w:t xml:space="preserve"> и с помощью стеки мелкие детали: глаза, рот, нос.</w:t>
      </w:r>
    </w:p>
    <w:p w:rsidR="009F5978" w:rsidRPr="002F56AD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2F56AD">
        <w:rPr>
          <w:iCs/>
          <w:color w:val="000000"/>
          <w:sz w:val="28"/>
          <w:szCs w:val="28"/>
        </w:rPr>
        <w:t xml:space="preserve">(Во время работы учеников учитель корректирует их работу) 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80DE1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C80DE1">
        <w:rPr>
          <w:b/>
          <w:bCs/>
          <w:color w:val="000000"/>
          <w:sz w:val="28"/>
          <w:szCs w:val="28"/>
        </w:rPr>
        <w:t xml:space="preserve"> (</w:t>
      </w:r>
      <w:r w:rsidRPr="00C80DE1">
        <w:rPr>
          <w:b/>
          <w:bCs/>
          <w:i/>
          <w:iCs/>
          <w:color w:val="000000"/>
          <w:sz w:val="28"/>
          <w:szCs w:val="28"/>
        </w:rPr>
        <w:t>проводится примерно в середине занятия</w:t>
      </w:r>
      <w:r w:rsidRPr="00C80DE1">
        <w:rPr>
          <w:b/>
          <w:bCs/>
          <w:color w:val="000000"/>
          <w:sz w:val="28"/>
          <w:szCs w:val="28"/>
        </w:rPr>
        <w:t>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Ах ты, Петя-простота, </w:t>
      </w:r>
      <w:r w:rsidRPr="00C80DE1">
        <w:rPr>
          <w:i/>
          <w:iCs/>
          <w:color w:val="000000"/>
          <w:sz w:val="28"/>
          <w:szCs w:val="28"/>
        </w:rPr>
        <w:t>(махи руками)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80DE1">
        <w:rPr>
          <w:color w:val="000000"/>
          <w:sz w:val="28"/>
          <w:szCs w:val="28"/>
        </w:rPr>
        <w:t>Сплоховал</w:t>
      </w:r>
      <w:proofErr w:type="gramEnd"/>
      <w:r w:rsidRPr="00C80DE1">
        <w:rPr>
          <w:color w:val="000000"/>
          <w:sz w:val="28"/>
          <w:szCs w:val="28"/>
        </w:rPr>
        <w:t xml:space="preserve"> немножко: (</w:t>
      </w:r>
      <w:r w:rsidRPr="00C80DE1">
        <w:rPr>
          <w:i/>
          <w:iCs/>
          <w:color w:val="000000"/>
          <w:sz w:val="28"/>
          <w:szCs w:val="28"/>
        </w:rPr>
        <w:t>махи руками)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Не послушался кота</w:t>
      </w:r>
      <w:r w:rsidRPr="00C80DE1">
        <w:rPr>
          <w:i/>
          <w:iCs/>
          <w:color w:val="000000"/>
          <w:sz w:val="28"/>
          <w:szCs w:val="28"/>
        </w:rPr>
        <w:t>, (погрозить пальцем)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Выглянул в окошко (</w:t>
      </w:r>
      <w:r w:rsidRPr="00C80DE1">
        <w:rPr>
          <w:i/>
          <w:iCs/>
          <w:color w:val="000000"/>
          <w:sz w:val="28"/>
          <w:szCs w:val="28"/>
        </w:rPr>
        <w:t>посмотреть из-под ладони с наклоном)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Лисьи лапы потянулись, (</w:t>
      </w:r>
      <w:r w:rsidRPr="00C80DE1">
        <w:rPr>
          <w:i/>
          <w:iCs/>
          <w:color w:val="000000"/>
          <w:sz w:val="28"/>
          <w:szCs w:val="28"/>
        </w:rPr>
        <w:t>потянуться на цыпочках вверх - вдох - выдох</w:t>
      </w:r>
      <w:r w:rsidRPr="00C80DE1">
        <w:rPr>
          <w:color w:val="000000"/>
          <w:sz w:val="28"/>
          <w:szCs w:val="28"/>
        </w:rPr>
        <w:t>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Хвать тебя – и в лес густой</w:t>
      </w:r>
      <w:proofErr w:type="gramStart"/>
      <w:r w:rsidRPr="00C80DE1">
        <w:rPr>
          <w:i/>
          <w:iCs/>
          <w:color w:val="000000"/>
          <w:sz w:val="28"/>
          <w:szCs w:val="28"/>
        </w:rPr>
        <w:t>.</w:t>
      </w:r>
      <w:proofErr w:type="gramEnd"/>
      <w:r w:rsidRPr="00C80DE1">
        <w:rPr>
          <w:i/>
          <w:iCs/>
          <w:color w:val="000000"/>
          <w:sz w:val="28"/>
          <w:szCs w:val="28"/>
        </w:rPr>
        <w:t xml:space="preserve"> (</w:t>
      </w:r>
      <w:proofErr w:type="gramStart"/>
      <w:r w:rsidRPr="00C80DE1">
        <w:rPr>
          <w:i/>
          <w:iCs/>
          <w:color w:val="000000"/>
          <w:sz w:val="28"/>
          <w:szCs w:val="28"/>
        </w:rPr>
        <w:t>с</w:t>
      </w:r>
      <w:proofErr w:type="gramEnd"/>
      <w:r w:rsidRPr="00C80DE1">
        <w:rPr>
          <w:i/>
          <w:iCs/>
          <w:color w:val="000000"/>
          <w:sz w:val="28"/>
          <w:szCs w:val="28"/>
        </w:rPr>
        <w:t>жимание разжимание кистей)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За тобой друзья вернулись, (</w:t>
      </w:r>
      <w:r w:rsidRPr="00C80DE1">
        <w:rPr>
          <w:i/>
          <w:iCs/>
          <w:color w:val="000000"/>
          <w:sz w:val="28"/>
          <w:szCs w:val="28"/>
        </w:rPr>
        <w:t>ходьба на месте)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Отнесли тебя домой</w:t>
      </w:r>
      <w:proofErr w:type="gramStart"/>
      <w:r w:rsidRPr="00C80DE1">
        <w:rPr>
          <w:color w:val="000000"/>
          <w:sz w:val="28"/>
          <w:szCs w:val="28"/>
        </w:rPr>
        <w:t>.</w:t>
      </w:r>
      <w:proofErr w:type="gramEnd"/>
      <w:r w:rsidRPr="00C80DE1">
        <w:rPr>
          <w:color w:val="000000"/>
          <w:sz w:val="28"/>
          <w:szCs w:val="28"/>
        </w:rPr>
        <w:t> </w:t>
      </w:r>
      <w:r w:rsidRPr="00C80DE1">
        <w:rPr>
          <w:i/>
          <w:iCs/>
          <w:color w:val="000000"/>
          <w:sz w:val="28"/>
          <w:szCs w:val="28"/>
        </w:rPr>
        <w:t>(</w:t>
      </w:r>
      <w:proofErr w:type="gramStart"/>
      <w:r w:rsidRPr="00C80DE1">
        <w:rPr>
          <w:i/>
          <w:iCs/>
          <w:color w:val="000000"/>
          <w:sz w:val="28"/>
          <w:szCs w:val="28"/>
        </w:rPr>
        <w:t>х</w:t>
      </w:r>
      <w:proofErr w:type="gramEnd"/>
      <w:r w:rsidRPr="00C80DE1">
        <w:rPr>
          <w:i/>
          <w:iCs/>
          <w:color w:val="000000"/>
          <w:sz w:val="28"/>
          <w:szCs w:val="28"/>
        </w:rPr>
        <w:t>одьба на месте</w:t>
      </w:r>
      <w:r w:rsidRPr="00C80DE1">
        <w:rPr>
          <w:color w:val="000000"/>
          <w:sz w:val="28"/>
          <w:szCs w:val="28"/>
        </w:rPr>
        <w:t>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b/>
          <w:bCs/>
          <w:color w:val="000000"/>
          <w:sz w:val="28"/>
          <w:szCs w:val="28"/>
        </w:rPr>
        <w:t>V. Анализ результата деятельности: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(Цель: подведение итогов занятия, осознание детьми значимости результата своей индивидуальной деятельности, как части коллективного дела)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Учитель задаёт вопросы: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Ребята, что мы делали на занятии? Понравилось ли вам создавать фигурки сказочных персонажей? Давайте вспомним, зачем мы лепили сказочных героев?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Сколько персонажей вылепил каждый из вас? Как вы думаете, одной фигурки достаточно, чтобы получилась сказка? Сколько всего персонажей в сказке «Петушок золотой гребешок»? Что нам всем нужно сделать, чтобы сказка получилась?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VI.</w:t>
      </w:r>
      <w:r w:rsidRPr="00C80DE1">
        <w:rPr>
          <w:b/>
          <w:bCs/>
          <w:color w:val="000000"/>
          <w:sz w:val="28"/>
          <w:szCs w:val="28"/>
        </w:rPr>
        <w:t xml:space="preserve"> Рефлексия: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(Цель: диагностика эмоционального состояния детей после занятия)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Педагог: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-Понравилась ли вам сегодняшнее занятие? Скажите, вы довольны результатом своего труда? Что вам понравилось больше всего делать? Почему? </w:t>
      </w:r>
      <w:proofErr w:type="gramStart"/>
      <w:r w:rsidRPr="00C80DE1">
        <w:rPr>
          <w:color w:val="000000"/>
          <w:sz w:val="28"/>
          <w:szCs w:val="28"/>
        </w:rPr>
        <w:t>Каждый из вас создал свою фигурку, непохожую на другую, чем-то отличающуюся от других.</w:t>
      </w:r>
      <w:proofErr w:type="gramEnd"/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 xml:space="preserve">- Ребята, какое у вас сейчас настроение? Сейчас вы получите маленьких глиняных колобков, но на них нет лиц. Нарисуйте им с помощью стеки лицо, </w:t>
      </w:r>
      <w:r w:rsidRPr="00C80DE1">
        <w:rPr>
          <w:color w:val="000000"/>
          <w:sz w:val="28"/>
          <w:szCs w:val="28"/>
        </w:rPr>
        <w:lastRenderedPageBreak/>
        <w:t xml:space="preserve">соответствующее вашему настроению. Если у вас хорошее настроение, прорисуйте улыбку – уголки рта – вверх. Если не очень </w:t>
      </w:r>
      <w:proofErr w:type="gramStart"/>
      <w:r w:rsidRPr="00C80DE1">
        <w:rPr>
          <w:color w:val="000000"/>
          <w:sz w:val="28"/>
          <w:szCs w:val="28"/>
        </w:rPr>
        <w:t>хорошее</w:t>
      </w:r>
      <w:proofErr w:type="gramEnd"/>
      <w:r w:rsidRPr="00C80DE1">
        <w:rPr>
          <w:color w:val="000000"/>
          <w:sz w:val="28"/>
          <w:szCs w:val="28"/>
        </w:rPr>
        <w:t xml:space="preserve"> - уголки рта вниз. 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VII.</w:t>
      </w:r>
      <w:r w:rsidRPr="00C80DE1">
        <w:rPr>
          <w:b/>
          <w:bCs/>
          <w:color w:val="000000"/>
          <w:sz w:val="28"/>
          <w:szCs w:val="28"/>
        </w:rPr>
        <w:t>Завершение</w:t>
      </w:r>
      <w:proofErr w:type="spellEnd"/>
      <w:r w:rsidRPr="00C80DE1">
        <w:rPr>
          <w:b/>
          <w:bCs/>
          <w:color w:val="000000"/>
          <w:sz w:val="28"/>
          <w:szCs w:val="28"/>
        </w:rPr>
        <w:t xml:space="preserve"> занятия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(Цель: логическое завершение занятия, уборка рабочих мест)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Педагог: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Наше необычное занятие подошло к концу, когда фигурки, сделанные вами, высохнут, вы сами своими руками раскрасите их.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Учитель: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DE1">
        <w:rPr>
          <w:color w:val="000000"/>
          <w:sz w:val="28"/>
          <w:szCs w:val="28"/>
        </w:rPr>
        <w:t>- Наше занятие окончилось, но со сказкой мы не прощаемся. Мы ждём её на следующее занятие.</w:t>
      </w: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5978" w:rsidRPr="00C80DE1" w:rsidRDefault="009F5978" w:rsidP="005214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5978" w:rsidRPr="000A69E8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978" w:rsidRPr="000A69E8" w:rsidRDefault="009F5978" w:rsidP="00521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978" w:rsidRPr="000A69E8" w:rsidRDefault="009F5978" w:rsidP="0052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0F6" w:rsidRDefault="00A640F6" w:rsidP="005214BF">
      <w:pPr>
        <w:jc w:val="both"/>
      </w:pPr>
    </w:p>
    <w:sectPr w:rsidR="00A640F6" w:rsidSect="002C342C"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092"/>
    <w:multiLevelType w:val="multilevel"/>
    <w:tmpl w:val="817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A7560"/>
    <w:multiLevelType w:val="multilevel"/>
    <w:tmpl w:val="6696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D44"/>
    <w:multiLevelType w:val="multilevel"/>
    <w:tmpl w:val="7846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9227E"/>
    <w:multiLevelType w:val="multilevel"/>
    <w:tmpl w:val="E8FC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F49BD"/>
    <w:multiLevelType w:val="multilevel"/>
    <w:tmpl w:val="28FE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B55DD8"/>
    <w:multiLevelType w:val="multilevel"/>
    <w:tmpl w:val="D306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4665B"/>
    <w:multiLevelType w:val="multilevel"/>
    <w:tmpl w:val="DED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C1D0C"/>
    <w:multiLevelType w:val="multilevel"/>
    <w:tmpl w:val="214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B4"/>
    <w:rsid w:val="002E3353"/>
    <w:rsid w:val="005214BF"/>
    <w:rsid w:val="00946DB4"/>
    <w:rsid w:val="009F5978"/>
    <w:rsid w:val="00A640F6"/>
    <w:rsid w:val="00B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5978"/>
    <w:pPr>
      <w:ind w:left="720"/>
      <w:contextualSpacing/>
    </w:pPr>
  </w:style>
  <w:style w:type="paragraph" w:styleId="a5">
    <w:name w:val="No Spacing"/>
    <w:uiPriority w:val="1"/>
    <w:qFormat/>
    <w:rsid w:val="002E33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5978"/>
    <w:pPr>
      <w:ind w:left="720"/>
      <w:contextualSpacing/>
    </w:pPr>
  </w:style>
  <w:style w:type="paragraph" w:styleId="a5">
    <w:name w:val="No Spacing"/>
    <w:uiPriority w:val="1"/>
    <w:qFormat/>
    <w:rsid w:val="002E33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2175</Words>
  <Characters>12401</Characters>
  <Application>Microsoft Office Word</Application>
  <DocSecurity>0</DocSecurity>
  <Lines>103</Lines>
  <Paragraphs>29</Paragraphs>
  <ScaleCrop>false</ScaleCrop>
  <Company/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Switch42-4</cp:lastModifiedBy>
  <cp:revision>5</cp:revision>
  <dcterms:created xsi:type="dcterms:W3CDTF">2024-02-21T03:44:00Z</dcterms:created>
  <dcterms:modified xsi:type="dcterms:W3CDTF">2024-02-26T08:32:00Z</dcterms:modified>
</cp:coreProperties>
</file>