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DAE" w:rsidRPr="00AC4DAE" w:rsidRDefault="00AC4DAE" w:rsidP="00AC4DAE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 w:rsidRPr="00AC4DAE">
        <w:rPr>
          <w:rFonts w:ascii="Times New Roman" w:hAnsi="Times New Roman" w:cs="Calibri"/>
          <w:b/>
          <w:sz w:val="24"/>
          <w:szCs w:val="24"/>
        </w:rPr>
        <w:t xml:space="preserve">Аннотация к рабочей адаптированной программе </w:t>
      </w:r>
    </w:p>
    <w:p w:rsidR="00AC4DAE" w:rsidRPr="00AC4DAE" w:rsidRDefault="00AC4DAE" w:rsidP="00AC4DAE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 w:rsidRPr="00AC4DAE">
        <w:rPr>
          <w:rFonts w:ascii="Times New Roman" w:hAnsi="Times New Roman" w:cs="Calibri"/>
          <w:b/>
          <w:sz w:val="24"/>
          <w:szCs w:val="24"/>
        </w:rPr>
        <w:t>по учебному предмету «</w:t>
      </w:r>
      <w:r>
        <w:rPr>
          <w:rFonts w:ascii="Times New Roman" w:hAnsi="Times New Roman" w:cs="Calibri"/>
          <w:b/>
          <w:sz w:val="24"/>
          <w:szCs w:val="24"/>
        </w:rPr>
        <w:t>Мир природы и человека</w:t>
      </w:r>
      <w:r w:rsidRPr="00AC4DAE">
        <w:rPr>
          <w:rFonts w:ascii="Times New Roman" w:hAnsi="Times New Roman" w:cs="Calibri"/>
          <w:b/>
          <w:sz w:val="24"/>
          <w:szCs w:val="24"/>
        </w:rPr>
        <w:t>»</w:t>
      </w:r>
    </w:p>
    <w:p w:rsidR="00667064" w:rsidRDefault="00B57B97" w:rsidP="00AC4DAE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 xml:space="preserve">1-4 классы </w:t>
      </w:r>
    </w:p>
    <w:p w:rsidR="00AC4DAE" w:rsidRPr="00AC4DAE" w:rsidRDefault="00B57B97" w:rsidP="00AC4DAE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 w:cs="Calibri"/>
          <w:b/>
          <w:sz w:val="24"/>
          <w:szCs w:val="24"/>
        </w:rPr>
        <w:t>(ФГОС ВАРИАНТ</w:t>
      </w:r>
      <w:r w:rsidR="00AC4DAE" w:rsidRPr="00AC4DAE">
        <w:rPr>
          <w:rFonts w:ascii="Times New Roman" w:hAnsi="Times New Roman" w:cs="Calibri"/>
          <w:b/>
          <w:sz w:val="24"/>
          <w:szCs w:val="24"/>
        </w:rPr>
        <w:t>-1)</w:t>
      </w:r>
    </w:p>
    <w:p w:rsidR="00BA1C0D" w:rsidRDefault="00BA1C0D" w:rsidP="00BA1C0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94EF1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</w:t>
      </w:r>
      <w:r w:rsidRPr="00594EF1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</w:t>
      </w:r>
      <w:r w:rsidRPr="00594EF1">
        <w:rPr>
          <w:rFonts w:ascii="Times New Roman" w:hAnsi="Times New Roman"/>
          <w:sz w:val="24"/>
          <w:szCs w:val="24"/>
        </w:rPr>
        <w:t xml:space="preserve"> по учебному предмету «</w:t>
      </w:r>
      <w:r>
        <w:rPr>
          <w:rFonts w:ascii="Times New Roman" w:hAnsi="Times New Roman"/>
          <w:sz w:val="24"/>
          <w:szCs w:val="24"/>
        </w:rPr>
        <w:t>Мир природы и человека</w:t>
      </w:r>
      <w:r w:rsidRPr="00594EF1">
        <w:rPr>
          <w:rFonts w:ascii="Times New Roman" w:hAnsi="Times New Roman"/>
          <w:sz w:val="24"/>
          <w:szCs w:val="24"/>
        </w:rPr>
        <w:t>» составлен</w:t>
      </w:r>
      <w:r>
        <w:rPr>
          <w:rFonts w:ascii="Times New Roman" w:hAnsi="Times New Roman"/>
          <w:sz w:val="24"/>
          <w:szCs w:val="24"/>
        </w:rPr>
        <w:t>а</w:t>
      </w:r>
      <w:r w:rsidRPr="00594EF1">
        <w:rPr>
          <w:rFonts w:ascii="Times New Roman" w:hAnsi="Times New Roman"/>
          <w:sz w:val="24"/>
          <w:szCs w:val="24"/>
        </w:rPr>
        <w:t xml:space="preserve"> на основании следующих нормативно-правовых документов и программно-методического обеспечения:</w:t>
      </w:r>
    </w:p>
    <w:p w:rsidR="00BA1C0D" w:rsidRDefault="00BA1C0D" w:rsidP="00B57B97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Федеральный за</w:t>
      </w:r>
      <w:r w:rsidR="00B57B97" w:rsidRPr="00B57B97">
        <w:rPr>
          <w:rFonts w:ascii="Times New Roman" w:hAnsi="Times New Roman"/>
          <w:sz w:val="24"/>
          <w:szCs w:val="24"/>
        </w:rPr>
        <w:t>кон "Об образовании в РФ" №273-ФЗ</w:t>
      </w:r>
      <w:r w:rsidRPr="00B57B97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BA1C0D" w:rsidRDefault="00BA1C0D" w:rsidP="00B57B97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57B97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BA1C0D" w:rsidRDefault="00BA1C0D" w:rsidP="00B57B97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</w:t>
      </w:r>
      <w:proofErr w:type="gramStart"/>
      <w:r w:rsidRPr="00B57B97">
        <w:rPr>
          <w:rFonts w:ascii="Times New Roman" w:hAnsi="Times New Roman"/>
          <w:sz w:val="24"/>
          <w:szCs w:val="24"/>
        </w:rPr>
        <w:t>ю(</w:t>
      </w:r>
      <w:proofErr w:type="gramEnd"/>
      <w:r w:rsidRPr="00B57B97">
        <w:rPr>
          <w:rFonts w:ascii="Times New Roman" w:hAnsi="Times New Roman"/>
          <w:sz w:val="24"/>
          <w:szCs w:val="24"/>
        </w:rPr>
        <w:t>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</w:p>
    <w:p w:rsidR="007E4765" w:rsidRDefault="007E4765" w:rsidP="00B57B97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Положение о формах, периодичности и порядке текущего контроля успеваемости и промежуточной аттестации обучающихся </w:t>
      </w:r>
      <w:r w:rsidR="00B57B97">
        <w:rPr>
          <w:rFonts w:ascii="Times New Roman" w:hAnsi="Times New Roman"/>
          <w:sz w:val="24"/>
          <w:szCs w:val="24"/>
        </w:rPr>
        <w:t>МКОУ «СКОШ № 6».</w:t>
      </w:r>
    </w:p>
    <w:p w:rsidR="00BA1C0D" w:rsidRDefault="00BA1C0D" w:rsidP="00B57B97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Программа подготовительного и 1-4 классов коррекционных образовательных учреждений </w:t>
      </w:r>
      <w:r w:rsidRPr="00B57B97">
        <w:rPr>
          <w:rFonts w:ascii="Times New Roman" w:hAnsi="Times New Roman"/>
          <w:sz w:val="24"/>
          <w:szCs w:val="24"/>
          <w:lang w:val="en-US"/>
        </w:rPr>
        <w:t>VIII</w:t>
      </w:r>
      <w:r w:rsidRPr="00B57B97">
        <w:rPr>
          <w:rFonts w:ascii="Times New Roman" w:hAnsi="Times New Roman"/>
          <w:sz w:val="24"/>
          <w:szCs w:val="24"/>
        </w:rPr>
        <w:t xml:space="preserve"> вида. /Под ред. В.В. Воро</w:t>
      </w:r>
      <w:r w:rsidR="00B57B97"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B57B97">
        <w:rPr>
          <w:rFonts w:ascii="Times New Roman" w:hAnsi="Times New Roman"/>
          <w:sz w:val="24"/>
          <w:szCs w:val="24"/>
        </w:rPr>
        <w:t>.</w:t>
      </w:r>
    </w:p>
    <w:p w:rsidR="009E5434" w:rsidRDefault="009E5434" w:rsidP="00B57B97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Программа специальных (коррекционных) образовательных учреждений VIII вида </w:t>
      </w:r>
      <w:r w:rsidR="005A57C3" w:rsidRPr="00B57B97">
        <w:rPr>
          <w:rFonts w:ascii="Times New Roman" w:hAnsi="Times New Roman"/>
          <w:sz w:val="24"/>
          <w:szCs w:val="24"/>
        </w:rPr>
        <w:t xml:space="preserve">для 0-4 классов, под редакцией </w:t>
      </w:r>
      <w:r w:rsidRPr="00B57B97">
        <w:rPr>
          <w:rFonts w:ascii="Times New Roman" w:hAnsi="Times New Roman"/>
          <w:sz w:val="24"/>
          <w:szCs w:val="24"/>
        </w:rPr>
        <w:t xml:space="preserve">И.М. </w:t>
      </w:r>
      <w:proofErr w:type="spellStart"/>
      <w:r w:rsidRPr="00B57B97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B57B97">
        <w:rPr>
          <w:rFonts w:ascii="Times New Roman" w:hAnsi="Times New Roman"/>
          <w:sz w:val="24"/>
          <w:szCs w:val="24"/>
        </w:rPr>
        <w:t>, 3-е издание, исправленное, М: «Просвещение», 2011.</w:t>
      </w:r>
    </w:p>
    <w:p w:rsidR="00DF7513" w:rsidRPr="00B57B97" w:rsidRDefault="00B57B97" w:rsidP="00B57B97">
      <w:pPr>
        <w:pStyle w:val="a7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</w:t>
      </w:r>
      <w:r w:rsidR="00667064">
        <w:rPr>
          <w:rFonts w:ascii="Times New Roman" w:hAnsi="Times New Roman"/>
          <w:sz w:val="24"/>
          <w:szCs w:val="24"/>
        </w:rPr>
        <w:t xml:space="preserve"> на 2021-2022 учебный год</w:t>
      </w:r>
      <w:r w:rsidR="00BA1C0D" w:rsidRPr="00B57B97">
        <w:rPr>
          <w:rFonts w:ascii="Times New Roman" w:hAnsi="Times New Roman"/>
          <w:sz w:val="24"/>
          <w:szCs w:val="24"/>
        </w:rPr>
        <w:t>.</w:t>
      </w:r>
    </w:p>
    <w:p w:rsidR="00BA1C0D" w:rsidRPr="001441A9" w:rsidRDefault="00BA1C0D" w:rsidP="00BA1C0D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1441A9">
        <w:rPr>
          <w:rFonts w:ascii="Times New Roman" w:hAnsi="Times New Roman"/>
          <w:b/>
          <w:sz w:val="24"/>
          <w:szCs w:val="24"/>
        </w:rPr>
        <w:t>При разработке рабочей программы учтены:</w:t>
      </w:r>
    </w:p>
    <w:p w:rsidR="00BA1C0D" w:rsidRPr="001A2289" w:rsidRDefault="001A2289" w:rsidP="00BA1C0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2289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BA1C0D" w:rsidRDefault="00BA1C0D" w:rsidP="00BA1C0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</w:p>
    <w:p w:rsidR="00BA1C0D" w:rsidRPr="001441A9" w:rsidRDefault="00BA1C0D" w:rsidP="00BA1C0D">
      <w:pPr>
        <w:spacing w:after="0" w:line="240" w:lineRule="auto"/>
        <w:ind w:left="360" w:hanging="76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441A9">
        <w:rPr>
          <w:rFonts w:ascii="Times New Roman" w:hAnsi="Times New Roman"/>
          <w:b/>
          <w:sz w:val="24"/>
          <w:szCs w:val="24"/>
        </w:rPr>
        <w:t>Цели и задачи курса:</w:t>
      </w:r>
    </w:p>
    <w:p w:rsidR="00BA1C0D" w:rsidRPr="001441A9" w:rsidRDefault="00BA1C0D" w:rsidP="00BA1C0D">
      <w:pPr>
        <w:spacing w:after="0" w:line="240" w:lineRule="auto"/>
        <w:ind w:left="360" w:hanging="76"/>
        <w:jc w:val="both"/>
        <w:rPr>
          <w:rFonts w:ascii="Times New Roman" w:hAnsi="Times New Roman"/>
          <w:b/>
          <w:sz w:val="24"/>
          <w:szCs w:val="24"/>
        </w:rPr>
      </w:pPr>
      <w:r w:rsidRPr="001441A9">
        <w:rPr>
          <w:rFonts w:ascii="Times New Roman" w:hAnsi="Times New Roman"/>
          <w:b/>
          <w:sz w:val="24"/>
          <w:szCs w:val="24"/>
        </w:rPr>
        <w:t>Цель курса:</w:t>
      </w:r>
    </w:p>
    <w:p w:rsidR="00BA1C0D" w:rsidRPr="00BE7ADD" w:rsidRDefault="00BA1C0D" w:rsidP="00BE7ADD">
      <w:pPr>
        <w:pStyle w:val="a7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E7ADD">
        <w:rPr>
          <w:rFonts w:ascii="Times New Roman" w:hAnsi="Times New Roman"/>
          <w:sz w:val="24"/>
          <w:szCs w:val="24"/>
        </w:rPr>
        <w:t xml:space="preserve">формирование первоначальных знаний о живой и неживой природе; </w:t>
      </w:r>
    </w:p>
    <w:p w:rsidR="00CA2549" w:rsidRPr="00BE7ADD" w:rsidRDefault="00BA1C0D" w:rsidP="00BE7ADD">
      <w:pPr>
        <w:pStyle w:val="a7"/>
        <w:numPr>
          <w:ilvl w:val="0"/>
          <w:numId w:val="20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7ADD">
        <w:rPr>
          <w:rFonts w:ascii="Times New Roman" w:hAnsi="Times New Roman"/>
          <w:sz w:val="24"/>
          <w:szCs w:val="24"/>
        </w:rPr>
        <w:t>понимании</w:t>
      </w:r>
      <w:proofErr w:type="gramEnd"/>
      <w:r w:rsidRPr="00BE7ADD">
        <w:rPr>
          <w:rFonts w:ascii="Times New Roman" w:hAnsi="Times New Roman"/>
          <w:sz w:val="24"/>
          <w:szCs w:val="24"/>
        </w:rPr>
        <w:t xml:space="preserve"> простейших взаимосвязей, существующих между миром природы и человека</w:t>
      </w:r>
      <w:r w:rsidR="00CA2549" w:rsidRPr="00BE7ADD">
        <w:rPr>
          <w:rFonts w:ascii="Times New Roman" w:hAnsi="Times New Roman"/>
          <w:sz w:val="24"/>
          <w:szCs w:val="24"/>
        </w:rPr>
        <w:t>.</w:t>
      </w:r>
    </w:p>
    <w:p w:rsidR="00BA1C0D" w:rsidRPr="001441A9" w:rsidRDefault="00BA1C0D" w:rsidP="00BA1C0D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1441A9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BA1C0D" w:rsidRPr="00C1127D" w:rsidRDefault="00BA1C0D" w:rsidP="00BE7ADD">
      <w:pPr>
        <w:pStyle w:val="Default"/>
        <w:numPr>
          <w:ilvl w:val="0"/>
          <w:numId w:val="19"/>
        </w:numPr>
        <w:tabs>
          <w:tab w:val="left" w:pos="709"/>
          <w:tab w:val="left" w:pos="1134"/>
        </w:tabs>
      </w:pPr>
      <w:r w:rsidRPr="00C1127D">
        <w:t xml:space="preserve">обеспечение </w:t>
      </w:r>
      <w:proofErr w:type="spellStart"/>
      <w:r w:rsidRPr="00C1127D">
        <w:t>полисенсорности</w:t>
      </w:r>
      <w:proofErr w:type="spellEnd"/>
      <w:r w:rsidRPr="00C1127D">
        <w:t xml:space="preserve"> восприятия объектов; </w:t>
      </w:r>
    </w:p>
    <w:p w:rsidR="00BA1C0D" w:rsidRPr="00C1127D" w:rsidRDefault="00BA1C0D" w:rsidP="00BE7ADD">
      <w:pPr>
        <w:pStyle w:val="Default"/>
        <w:numPr>
          <w:ilvl w:val="0"/>
          <w:numId w:val="19"/>
        </w:numPr>
        <w:tabs>
          <w:tab w:val="left" w:pos="709"/>
          <w:tab w:val="left" w:pos="1134"/>
        </w:tabs>
      </w:pPr>
      <w:r>
        <w:t>о</w:t>
      </w:r>
      <w:r w:rsidRPr="00C1127D">
        <w:t xml:space="preserve">беспечение практического взаимодействия обучающихся с предметами познания, по возможности в натуральном виде и в естественных условиях или в виде макетов в специально созданных учебных ситуациях; </w:t>
      </w:r>
    </w:p>
    <w:p w:rsidR="00BA1C0D" w:rsidRPr="00C1127D" w:rsidRDefault="00BA1C0D" w:rsidP="00BE7AD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27D">
        <w:rPr>
          <w:rFonts w:ascii="Times New Roman" w:hAnsi="Times New Roman"/>
          <w:sz w:val="24"/>
          <w:szCs w:val="24"/>
        </w:rPr>
        <w:t>накопление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учебно-познавательных задачи т.п.;</w:t>
      </w:r>
    </w:p>
    <w:p w:rsidR="007F240A" w:rsidRDefault="007F240A" w:rsidP="00BE7AD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закрепление представлений, постоянное обращение к уже изученному, систематизации знаний и накоплению опыта взаимодействия с предметами в игровой, коммуникативной и учебной деятельности;</w:t>
      </w:r>
    </w:p>
    <w:p w:rsidR="007F240A" w:rsidRDefault="007F240A" w:rsidP="00BE7AD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постепенное усложнение содержания предмета: расширение характеристик предмета познания, преемственность изучаемых тем.</w:t>
      </w:r>
    </w:p>
    <w:p w:rsidR="00BA1C0D" w:rsidRPr="001441A9" w:rsidRDefault="00BA1C0D" w:rsidP="00B57B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41A9">
        <w:rPr>
          <w:rFonts w:ascii="Times New Roman" w:hAnsi="Times New Roman"/>
          <w:b/>
          <w:sz w:val="24"/>
          <w:szCs w:val="24"/>
        </w:rPr>
        <w:t>Место учебного предмет</w:t>
      </w:r>
      <w:r w:rsidR="00B57B97">
        <w:rPr>
          <w:rFonts w:ascii="Times New Roman" w:hAnsi="Times New Roman"/>
          <w:b/>
          <w:sz w:val="24"/>
          <w:szCs w:val="24"/>
        </w:rPr>
        <w:t>а в учебном плане</w:t>
      </w:r>
    </w:p>
    <w:p w:rsidR="00BA1C0D" w:rsidRDefault="00BA1C0D" w:rsidP="00BA1C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3E0B">
        <w:rPr>
          <w:rFonts w:ascii="Times New Roman" w:hAnsi="Times New Roman"/>
          <w:b/>
          <w:sz w:val="24"/>
          <w:szCs w:val="24"/>
        </w:rPr>
        <w:t>Предметная область "Естествознание"</w:t>
      </w:r>
    </w:p>
    <w:p w:rsidR="00BA1C0D" w:rsidRDefault="00BA1C0D" w:rsidP="00BA1C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EF1">
        <w:rPr>
          <w:rFonts w:ascii="Times New Roman" w:hAnsi="Times New Roman"/>
          <w:sz w:val="24"/>
          <w:szCs w:val="24"/>
        </w:rPr>
        <w:t>Программ</w:t>
      </w:r>
      <w:r w:rsidR="008317FA">
        <w:rPr>
          <w:rFonts w:ascii="Times New Roman" w:hAnsi="Times New Roman"/>
          <w:sz w:val="24"/>
          <w:szCs w:val="24"/>
        </w:rPr>
        <w:t>а</w:t>
      </w:r>
      <w:r w:rsidRPr="00594EF1">
        <w:rPr>
          <w:rFonts w:ascii="Times New Roman" w:hAnsi="Times New Roman"/>
          <w:sz w:val="24"/>
          <w:szCs w:val="24"/>
        </w:rPr>
        <w:t xml:space="preserve"> рассчитан</w:t>
      </w:r>
      <w:r w:rsidR="008317FA">
        <w:rPr>
          <w:rFonts w:ascii="Times New Roman" w:hAnsi="Times New Roman"/>
          <w:sz w:val="24"/>
          <w:szCs w:val="24"/>
        </w:rPr>
        <w:t>а</w:t>
      </w:r>
      <w:r w:rsidRPr="00594EF1">
        <w:rPr>
          <w:rFonts w:ascii="Times New Roman" w:hAnsi="Times New Roman"/>
          <w:sz w:val="24"/>
          <w:szCs w:val="24"/>
        </w:rPr>
        <w:t>:</w:t>
      </w:r>
    </w:p>
    <w:p w:rsidR="00DF7513" w:rsidRDefault="00B57B97" w:rsidP="00BA1C0D">
      <w:pPr>
        <w:pStyle w:val="a7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– 66</w:t>
      </w:r>
      <w:r w:rsidR="00DF7513" w:rsidRPr="00B57B9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="00DF7513" w:rsidRPr="00B57B97">
        <w:rPr>
          <w:rFonts w:ascii="Times New Roman" w:hAnsi="Times New Roman"/>
          <w:sz w:val="24"/>
          <w:szCs w:val="24"/>
        </w:rPr>
        <w:t>, 2 раза в неделю;</w:t>
      </w:r>
    </w:p>
    <w:p w:rsidR="00B57B97" w:rsidRDefault="00FB7290" w:rsidP="00B57B9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2 </w:t>
      </w:r>
      <w:r w:rsidR="00B57B97">
        <w:rPr>
          <w:rFonts w:ascii="Times New Roman" w:hAnsi="Times New Roman"/>
          <w:sz w:val="24"/>
          <w:szCs w:val="24"/>
        </w:rPr>
        <w:t>класс – 70</w:t>
      </w:r>
      <w:r w:rsidRPr="00B57B97">
        <w:rPr>
          <w:rFonts w:ascii="Times New Roman" w:hAnsi="Times New Roman"/>
          <w:sz w:val="24"/>
          <w:szCs w:val="24"/>
        </w:rPr>
        <w:t xml:space="preserve"> час</w:t>
      </w:r>
      <w:r w:rsidR="00B57B97">
        <w:rPr>
          <w:rFonts w:ascii="Times New Roman" w:hAnsi="Times New Roman"/>
          <w:sz w:val="24"/>
          <w:szCs w:val="24"/>
        </w:rPr>
        <w:t>ов</w:t>
      </w:r>
      <w:r w:rsidRPr="00B57B97">
        <w:rPr>
          <w:rFonts w:ascii="Times New Roman" w:hAnsi="Times New Roman"/>
          <w:sz w:val="24"/>
          <w:szCs w:val="24"/>
        </w:rPr>
        <w:t xml:space="preserve">, </w:t>
      </w:r>
      <w:r w:rsidR="00B57B97">
        <w:rPr>
          <w:rFonts w:ascii="Times New Roman" w:hAnsi="Times New Roman"/>
          <w:sz w:val="24"/>
          <w:szCs w:val="24"/>
        </w:rPr>
        <w:t>2</w:t>
      </w:r>
      <w:r w:rsidRPr="00B57B97">
        <w:rPr>
          <w:rFonts w:ascii="Times New Roman" w:hAnsi="Times New Roman"/>
          <w:sz w:val="24"/>
          <w:szCs w:val="24"/>
        </w:rPr>
        <w:t xml:space="preserve"> раз</w:t>
      </w:r>
      <w:r w:rsidR="00B57B97">
        <w:rPr>
          <w:rFonts w:ascii="Times New Roman" w:hAnsi="Times New Roman"/>
          <w:sz w:val="24"/>
          <w:szCs w:val="24"/>
        </w:rPr>
        <w:t>а</w:t>
      </w:r>
      <w:r w:rsidRPr="00B57B97">
        <w:rPr>
          <w:rFonts w:ascii="Times New Roman" w:hAnsi="Times New Roman"/>
          <w:sz w:val="24"/>
          <w:szCs w:val="24"/>
        </w:rPr>
        <w:t xml:space="preserve"> в неделю</w:t>
      </w:r>
      <w:r w:rsidR="00B57B97">
        <w:rPr>
          <w:rFonts w:ascii="Times New Roman" w:hAnsi="Times New Roman"/>
          <w:sz w:val="24"/>
          <w:szCs w:val="24"/>
        </w:rPr>
        <w:t xml:space="preserve"> </w:t>
      </w:r>
      <w:r w:rsidR="00B57B97" w:rsidRPr="003A28DB">
        <w:rPr>
          <w:rStyle w:val="2"/>
          <w:rFonts w:eastAsia="Calibri"/>
          <w:sz w:val="24"/>
          <w:szCs w:val="24"/>
        </w:rPr>
        <w:t>(один час добавлен из части</w:t>
      </w:r>
      <w:proofErr w:type="gramStart"/>
      <w:r w:rsidR="00B57B97" w:rsidRPr="003A28DB">
        <w:rPr>
          <w:rStyle w:val="2"/>
          <w:rFonts w:eastAsia="Calibri"/>
          <w:sz w:val="24"/>
          <w:szCs w:val="24"/>
        </w:rPr>
        <w:t>.</w:t>
      </w:r>
      <w:proofErr w:type="gramEnd"/>
      <w:r w:rsidR="00B57B97" w:rsidRPr="003A28DB">
        <w:rPr>
          <w:rStyle w:val="2"/>
          <w:rFonts w:eastAsia="Calibri"/>
          <w:sz w:val="24"/>
          <w:szCs w:val="24"/>
        </w:rPr>
        <w:t xml:space="preserve"> </w:t>
      </w:r>
      <w:proofErr w:type="gramStart"/>
      <w:r w:rsidR="00B57B97" w:rsidRPr="003A28DB">
        <w:rPr>
          <w:rStyle w:val="2"/>
          <w:rFonts w:eastAsia="Calibri"/>
          <w:sz w:val="24"/>
          <w:szCs w:val="24"/>
        </w:rPr>
        <w:t>ф</w:t>
      </w:r>
      <w:proofErr w:type="gramEnd"/>
      <w:r w:rsidR="00B57B97" w:rsidRPr="003A28DB">
        <w:rPr>
          <w:rStyle w:val="2"/>
          <w:rFonts w:eastAsia="Calibri"/>
          <w:sz w:val="24"/>
          <w:szCs w:val="24"/>
        </w:rPr>
        <w:t>ормируемой участниками образовательных отношений)</w:t>
      </w:r>
      <w:r w:rsidR="00B57B97" w:rsidRPr="003A28DB">
        <w:rPr>
          <w:rFonts w:ascii="Times New Roman" w:hAnsi="Times New Roman"/>
          <w:sz w:val="24"/>
          <w:szCs w:val="24"/>
        </w:rPr>
        <w:t>;</w:t>
      </w:r>
    </w:p>
    <w:p w:rsidR="00B57B97" w:rsidRDefault="00B57B97" w:rsidP="00B57B9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 – 70</w:t>
      </w:r>
      <w:r w:rsidR="00DF7513" w:rsidRPr="00B57B97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="00DF7513" w:rsidRPr="00B57B9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2</w:t>
      </w:r>
      <w:r w:rsidR="00DF7513" w:rsidRPr="00B57B97">
        <w:rPr>
          <w:rFonts w:ascii="Times New Roman" w:hAnsi="Times New Roman"/>
          <w:sz w:val="24"/>
          <w:szCs w:val="24"/>
        </w:rPr>
        <w:t xml:space="preserve"> раз</w:t>
      </w:r>
      <w:r>
        <w:rPr>
          <w:rFonts w:ascii="Times New Roman" w:hAnsi="Times New Roman"/>
          <w:sz w:val="24"/>
          <w:szCs w:val="24"/>
        </w:rPr>
        <w:t>а</w:t>
      </w:r>
      <w:r w:rsidR="00DF7513" w:rsidRPr="00B57B97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8DB">
        <w:rPr>
          <w:rStyle w:val="2"/>
          <w:rFonts w:eastAsia="Calibri"/>
          <w:sz w:val="24"/>
          <w:szCs w:val="24"/>
        </w:rPr>
        <w:t>(один час добавлен из части</w:t>
      </w:r>
      <w:proofErr w:type="gramStart"/>
      <w:r w:rsidRPr="003A28DB">
        <w:rPr>
          <w:rStyle w:val="2"/>
          <w:rFonts w:eastAsia="Calibri"/>
          <w:sz w:val="24"/>
          <w:szCs w:val="24"/>
        </w:rPr>
        <w:t>.</w:t>
      </w:r>
      <w:proofErr w:type="gramEnd"/>
      <w:r w:rsidRPr="003A28DB">
        <w:rPr>
          <w:rStyle w:val="2"/>
          <w:rFonts w:eastAsia="Calibri"/>
          <w:sz w:val="24"/>
          <w:szCs w:val="24"/>
        </w:rPr>
        <w:t xml:space="preserve"> </w:t>
      </w:r>
      <w:proofErr w:type="gramStart"/>
      <w:r w:rsidRPr="003A28DB">
        <w:rPr>
          <w:rStyle w:val="2"/>
          <w:rFonts w:eastAsia="Calibri"/>
          <w:sz w:val="24"/>
          <w:szCs w:val="24"/>
        </w:rPr>
        <w:t>ф</w:t>
      </w:r>
      <w:proofErr w:type="gramEnd"/>
      <w:r w:rsidRPr="003A28DB">
        <w:rPr>
          <w:rStyle w:val="2"/>
          <w:rFonts w:eastAsia="Calibri"/>
          <w:sz w:val="24"/>
          <w:szCs w:val="24"/>
        </w:rPr>
        <w:t>ормируемой участниками образовательных отношений)</w:t>
      </w:r>
      <w:r w:rsidRPr="003A28DB">
        <w:rPr>
          <w:rFonts w:ascii="Times New Roman" w:hAnsi="Times New Roman"/>
          <w:sz w:val="24"/>
          <w:szCs w:val="24"/>
        </w:rPr>
        <w:t>;</w:t>
      </w:r>
    </w:p>
    <w:p w:rsidR="00B57B97" w:rsidRDefault="00B57B97" w:rsidP="00B57B97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2"/>
          <w:rFonts w:eastAsia="Calibri"/>
          <w:sz w:val="24"/>
          <w:szCs w:val="24"/>
        </w:rPr>
        <w:lastRenderedPageBreak/>
        <w:t xml:space="preserve">4 класс – 70 часов, 2 раза в неделю </w:t>
      </w:r>
      <w:r w:rsidRPr="003A28DB">
        <w:rPr>
          <w:rStyle w:val="2"/>
          <w:rFonts w:eastAsia="Calibri"/>
          <w:sz w:val="24"/>
          <w:szCs w:val="24"/>
        </w:rPr>
        <w:t>(один час добавлен из части</w:t>
      </w:r>
      <w:proofErr w:type="gramStart"/>
      <w:r w:rsidRPr="003A28DB">
        <w:rPr>
          <w:rStyle w:val="2"/>
          <w:rFonts w:eastAsia="Calibri"/>
          <w:sz w:val="24"/>
          <w:szCs w:val="24"/>
        </w:rPr>
        <w:t>.</w:t>
      </w:r>
      <w:proofErr w:type="gramEnd"/>
      <w:r w:rsidRPr="003A28DB">
        <w:rPr>
          <w:rStyle w:val="2"/>
          <w:rFonts w:eastAsia="Calibri"/>
          <w:sz w:val="24"/>
          <w:szCs w:val="24"/>
        </w:rPr>
        <w:t xml:space="preserve"> </w:t>
      </w:r>
      <w:proofErr w:type="gramStart"/>
      <w:r w:rsidRPr="003A28DB">
        <w:rPr>
          <w:rStyle w:val="2"/>
          <w:rFonts w:eastAsia="Calibri"/>
          <w:sz w:val="24"/>
          <w:szCs w:val="24"/>
        </w:rPr>
        <w:t>ф</w:t>
      </w:r>
      <w:proofErr w:type="gramEnd"/>
      <w:r w:rsidRPr="003A28DB">
        <w:rPr>
          <w:rStyle w:val="2"/>
          <w:rFonts w:eastAsia="Calibri"/>
          <w:sz w:val="24"/>
          <w:szCs w:val="24"/>
        </w:rPr>
        <w:t>ормируемой участниками образовательных отношений)</w:t>
      </w:r>
      <w:r w:rsidRPr="003A28DB">
        <w:rPr>
          <w:rFonts w:ascii="Times New Roman" w:hAnsi="Times New Roman"/>
          <w:sz w:val="24"/>
          <w:szCs w:val="24"/>
        </w:rPr>
        <w:t>;</w:t>
      </w:r>
    </w:p>
    <w:p w:rsidR="00BA1C0D" w:rsidRPr="001441A9" w:rsidRDefault="00BA1C0D" w:rsidP="00B57B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41A9">
        <w:rPr>
          <w:rFonts w:ascii="Times New Roman" w:hAnsi="Times New Roman"/>
          <w:b/>
          <w:sz w:val="24"/>
          <w:szCs w:val="24"/>
        </w:rPr>
        <w:t>Личностные и предметные резуль</w:t>
      </w:r>
      <w:r w:rsidR="00AC4DAE">
        <w:rPr>
          <w:rFonts w:ascii="Times New Roman" w:hAnsi="Times New Roman"/>
          <w:b/>
          <w:sz w:val="24"/>
          <w:szCs w:val="24"/>
        </w:rPr>
        <w:t xml:space="preserve">таты освоения учебного предмета </w:t>
      </w:r>
      <w:proofErr w:type="gramStart"/>
      <w:r w:rsidR="00B57B97">
        <w:rPr>
          <w:rFonts w:ascii="Times New Roman" w:hAnsi="Times New Roman" w:cs="Calibri"/>
          <w:b/>
          <w:sz w:val="24"/>
          <w:szCs w:val="24"/>
        </w:rPr>
        <w:t>на конец</w:t>
      </w:r>
      <w:proofErr w:type="gramEnd"/>
      <w:r w:rsidR="00B57B97">
        <w:rPr>
          <w:rFonts w:ascii="Times New Roman" w:hAnsi="Times New Roman" w:cs="Calibri"/>
          <w:b/>
          <w:sz w:val="24"/>
          <w:szCs w:val="24"/>
        </w:rPr>
        <w:t xml:space="preserve"> 4 класса</w:t>
      </w:r>
    </w:p>
    <w:p w:rsidR="00BA1C0D" w:rsidRPr="001441A9" w:rsidRDefault="00BA1C0D" w:rsidP="00FD727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441A9">
        <w:rPr>
          <w:rFonts w:ascii="Times New Roman" w:hAnsi="Times New Roman"/>
          <w:i/>
          <w:sz w:val="24"/>
          <w:szCs w:val="24"/>
        </w:rPr>
        <w:t>Личностные результаты освоения учебного предмета:</w:t>
      </w:r>
    </w:p>
    <w:p w:rsidR="00BA1C0D" w:rsidRDefault="00BA1C0D" w:rsidP="00FD727C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воспринимать словесную инструкцию;</w:t>
      </w:r>
    </w:p>
    <w:p w:rsidR="00BA1C0D" w:rsidRDefault="00BA1C0D" w:rsidP="00FD727C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участвовать в процессе общения и совместной деятельности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взрослыми и сверстниками;</w:t>
      </w:r>
    </w:p>
    <w:p w:rsidR="00BA1C0D" w:rsidRDefault="00BA1C0D" w:rsidP="00FD727C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доводить работу до конца;</w:t>
      </w:r>
    </w:p>
    <w:p w:rsidR="00BA1C0D" w:rsidRDefault="00BA1C0D" w:rsidP="00FD727C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самостоятельности;</w:t>
      </w:r>
    </w:p>
    <w:p w:rsidR="00BA1C0D" w:rsidRDefault="00BA1C0D" w:rsidP="00FD727C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волевых качеств;</w:t>
      </w:r>
    </w:p>
    <w:p w:rsidR="00BA1C0D" w:rsidRDefault="00BA1C0D" w:rsidP="00FD727C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эмоционально-нравственной отзывчивости; уважительного отношения к иному мнению;</w:t>
      </w:r>
    </w:p>
    <w:p w:rsidR="00BA1C0D" w:rsidRDefault="00BA1C0D" w:rsidP="00FD727C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мотивации к учебной деятельности.</w:t>
      </w:r>
    </w:p>
    <w:p w:rsidR="00DF3DAA" w:rsidRPr="00DB1652" w:rsidRDefault="000D31F4" w:rsidP="00DF3DA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DF3DAA" w:rsidRPr="00DB1652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C105C3" w:rsidRDefault="00C105C3" w:rsidP="00C105C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B1652">
        <w:rPr>
          <w:rFonts w:ascii="Times New Roman" w:hAnsi="Times New Roman"/>
          <w:i/>
          <w:sz w:val="24"/>
          <w:szCs w:val="24"/>
        </w:rPr>
        <w:t>Предметные результаты освоения учебного предмета:</w:t>
      </w:r>
    </w:p>
    <w:p w:rsidR="00335653" w:rsidRDefault="00C105C3" w:rsidP="00335653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bCs/>
          <w:i/>
          <w:sz w:val="24"/>
          <w:szCs w:val="24"/>
        </w:rPr>
      </w:pPr>
      <w:r w:rsidRPr="00DB1652">
        <w:rPr>
          <w:rFonts w:ascii="Times New Roman" w:eastAsia="TimesNewRomanPSMT" w:hAnsi="Times New Roman"/>
          <w:bCs/>
          <w:i/>
          <w:sz w:val="24"/>
          <w:szCs w:val="24"/>
        </w:rPr>
        <w:t>Минимальный уровень:</w:t>
      </w:r>
    </w:p>
    <w:p w:rsidR="00335653" w:rsidRPr="00B57B97" w:rsidRDefault="000D31F4" w:rsidP="00B57B97">
      <w:pPr>
        <w:pStyle w:val="a7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правильно называть изученные объекты и явления; </w:t>
      </w:r>
    </w:p>
    <w:p w:rsidR="003B0341" w:rsidRPr="00B57B97" w:rsidRDefault="000D31F4" w:rsidP="00B57B97">
      <w:pPr>
        <w:pStyle w:val="a7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различать растения сада, огорода, леса, поля, знать их названия, различать культурные и дикорастущие цветковые растения; </w:t>
      </w:r>
    </w:p>
    <w:p w:rsidR="003B0341" w:rsidRPr="00B57B97" w:rsidRDefault="000D31F4" w:rsidP="00B57B97">
      <w:pPr>
        <w:pStyle w:val="a7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правильно ухаживать за растениями сада, различать плоды и семена растений, используемых в быту; </w:t>
      </w:r>
    </w:p>
    <w:p w:rsidR="003B0341" w:rsidRPr="00B57B97" w:rsidRDefault="000D31F4" w:rsidP="00B57B97">
      <w:pPr>
        <w:pStyle w:val="a7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различать диких и домашних животных, птиц, описывать их повадки, образ жизни, определять их значение в жизни человека;</w:t>
      </w:r>
    </w:p>
    <w:p w:rsidR="003B0341" w:rsidRPr="00B57B97" w:rsidRDefault="000D31F4" w:rsidP="00B57B97">
      <w:pPr>
        <w:pStyle w:val="a7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соотносить сезонные изменения в неживой природе с изменениями, происходящими в живой природе; </w:t>
      </w:r>
    </w:p>
    <w:p w:rsidR="003B0341" w:rsidRPr="00B57B97" w:rsidRDefault="000D31F4" w:rsidP="00B57B97">
      <w:pPr>
        <w:pStyle w:val="a7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определять время года, описывать его основные признаки; признаки месяцев, составляющих его; особенности жизни растений, животных, человека.</w:t>
      </w:r>
    </w:p>
    <w:p w:rsidR="003B0341" w:rsidRPr="00B57B97" w:rsidRDefault="00A6575F" w:rsidP="00B57B97">
      <w:pPr>
        <w:pStyle w:val="a7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умение участвовать в беседе, отвечать на вопросы по изученной теме;</w:t>
      </w:r>
    </w:p>
    <w:p w:rsidR="00A6575F" w:rsidRPr="00B57B97" w:rsidRDefault="00A6575F" w:rsidP="00B57B97">
      <w:pPr>
        <w:pStyle w:val="a7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57B97">
        <w:rPr>
          <w:rFonts w:ascii="Times New Roman" w:eastAsia="TimesNewRomanPSMT" w:hAnsi="Times New Roman"/>
          <w:sz w:val="24"/>
          <w:szCs w:val="24"/>
        </w:rPr>
        <w:t xml:space="preserve">умение составлять рассказ </w:t>
      </w:r>
      <w:proofErr w:type="gramStart"/>
      <w:r w:rsidRPr="00B57B97">
        <w:rPr>
          <w:rFonts w:ascii="Times New Roman" w:eastAsia="TimesNewRomanPSMT" w:hAnsi="Times New Roman"/>
          <w:sz w:val="24"/>
          <w:szCs w:val="24"/>
        </w:rPr>
        <w:t>об изученных объектах по плану с опорой на наглядность</w:t>
      </w:r>
      <w:r w:rsidR="000010A4" w:rsidRPr="00B57B97">
        <w:rPr>
          <w:rFonts w:ascii="Times New Roman" w:eastAsia="TimesNewRomanPSMT" w:hAnsi="Times New Roman"/>
          <w:sz w:val="24"/>
          <w:szCs w:val="24"/>
        </w:rPr>
        <w:t xml:space="preserve"> с частичной помощью</w:t>
      </w:r>
      <w:proofErr w:type="gramEnd"/>
      <w:r w:rsidRPr="00B57B97">
        <w:rPr>
          <w:rFonts w:ascii="Times New Roman" w:eastAsia="TimesNewRomanPSMT" w:hAnsi="Times New Roman"/>
          <w:sz w:val="24"/>
          <w:szCs w:val="24"/>
        </w:rPr>
        <w:t>.</w:t>
      </w:r>
    </w:p>
    <w:p w:rsidR="00A6575F" w:rsidRDefault="009F537C" w:rsidP="00A6575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>
        <w:rPr>
          <w:rFonts w:ascii="Times New Roman" w:eastAsiaTheme="minorHAnsi" w:hAnsi="Times New Roman"/>
          <w:bCs/>
          <w:i/>
          <w:sz w:val="24"/>
          <w:szCs w:val="24"/>
        </w:rPr>
        <w:t>Д</w:t>
      </w:r>
      <w:r w:rsidR="00A6575F" w:rsidRPr="00DB1652">
        <w:rPr>
          <w:rFonts w:ascii="Times New Roman" w:eastAsiaTheme="minorHAnsi" w:hAnsi="Times New Roman"/>
          <w:bCs/>
          <w:i/>
          <w:sz w:val="24"/>
          <w:szCs w:val="24"/>
        </w:rPr>
        <w:t>остаточный уровень:</w:t>
      </w:r>
    </w:p>
    <w:p w:rsidR="000010A4" w:rsidRPr="00B57B97" w:rsidRDefault="000010A4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правильно называть изученные объекты и явления; </w:t>
      </w:r>
    </w:p>
    <w:p w:rsidR="000010A4" w:rsidRPr="00B57B97" w:rsidRDefault="000010A4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различать растения сада, огорода, леса, поля, знать их названия, различать культурные и дикорастущие цветковые растения; </w:t>
      </w:r>
    </w:p>
    <w:p w:rsidR="000010A4" w:rsidRPr="00B57B97" w:rsidRDefault="000010A4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правильно ухаживать за растениями сада, различать плоды и семена растений, используемых в быту; </w:t>
      </w:r>
    </w:p>
    <w:p w:rsidR="000010A4" w:rsidRPr="00B57B97" w:rsidRDefault="000010A4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различать диких и домашних животных, птиц, описывать их повадки, образ жизни, определять их значение в жизни человека;</w:t>
      </w:r>
    </w:p>
    <w:p w:rsidR="000010A4" w:rsidRPr="00B57B97" w:rsidRDefault="000010A4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соотносить сезонные изменения в неживой природе с изменениями, происходящими в живой природе; </w:t>
      </w:r>
    </w:p>
    <w:p w:rsidR="00B57B97" w:rsidRPr="00B57B97" w:rsidRDefault="000010A4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 xml:space="preserve">определять время года, описывать его основные признаки; признаки месяцев, составляющих его; </w:t>
      </w:r>
    </w:p>
    <w:p w:rsidR="000010A4" w:rsidRPr="00B57B97" w:rsidRDefault="000010A4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особенности жизни растений, животных, человека</w:t>
      </w:r>
      <w:r w:rsidR="00B57B97">
        <w:rPr>
          <w:rFonts w:ascii="Times New Roman" w:hAnsi="Times New Roman"/>
          <w:sz w:val="24"/>
          <w:szCs w:val="24"/>
        </w:rPr>
        <w:t>;</w:t>
      </w:r>
    </w:p>
    <w:p w:rsidR="000010A4" w:rsidRPr="00B57B97" w:rsidRDefault="000010A4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умение участвовать в беседе, отвечать на вопросы по изученной теме</w:t>
      </w:r>
      <w:r w:rsidR="00B57B97">
        <w:rPr>
          <w:rFonts w:ascii="Times New Roman" w:hAnsi="Times New Roman"/>
          <w:sz w:val="24"/>
          <w:szCs w:val="24"/>
        </w:rPr>
        <w:t>;</w:t>
      </w:r>
    </w:p>
    <w:p w:rsidR="000010A4" w:rsidRPr="00B57B97" w:rsidRDefault="000010A4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умение составлять описательный и повествовательный рассказ об изученных объектах по опорному плану</w:t>
      </w:r>
      <w:r w:rsidR="00B57B97">
        <w:rPr>
          <w:rFonts w:ascii="Times New Roman" w:hAnsi="Times New Roman"/>
          <w:sz w:val="24"/>
          <w:szCs w:val="24"/>
        </w:rPr>
        <w:t>;</w:t>
      </w:r>
    </w:p>
    <w:p w:rsidR="002652CE" w:rsidRPr="00B57B97" w:rsidRDefault="00C105C3" w:rsidP="00B57B97">
      <w:pPr>
        <w:pStyle w:val="a7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Cs/>
          <w:i/>
          <w:sz w:val="24"/>
          <w:szCs w:val="24"/>
        </w:rPr>
      </w:pPr>
      <w:r w:rsidRPr="00B57B97">
        <w:rPr>
          <w:rFonts w:ascii="Times New Roman" w:hAnsi="Times New Roman"/>
          <w:sz w:val="24"/>
          <w:szCs w:val="24"/>
        </w:rPr>
        <w:t>умение наблюдать и строить высказывание на основе проведенных наблюдений</w:t>
      </w:r>
      <w:r w:rsidR="0020084F" w:rsidRPr="00B57B97">
        <w:rPr>
          <w:rFonts w:ascii="Times New Roman" w:hAnsi="Times New Roman"/>
          <w:sz w:val="24"/>
          <w:szCs w:val="24"/>
        </w:rPr>
        <w:t>.</w:t>
      </w:r>
    </w:p>
    <w:p w:rsidR="00BA1C0D" w:rsidRDefault="00BA1C0D" w:rsidP="00165E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F3DAA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7F47C1" w:rsidRDefault="003B0341" w:rsidP="007F47C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6A64A0">
        <w:rPr>
          <w:rFonts w:ascii="Times New Roman" w:hAnsi="Times New Roman"/>
          <w:b/>
          <w:i/>
          <w:sz w:val="24"/>
          <w:szCs w:val="24"/>
        </w:rPr>
        <w:t>С</w:t>
      </w:r>
      <w:r w:rsidR="007F47C1">
        <w:rPr>
          <w:rFonts w:ascii="Times New Roman" w:hAnsi="Times New Roman"/>
          <w:b/>
          <w:i/>
          <w:sz w:val="24"/>
          <w:szCs w:val="24"/>
        </w:rPr>
        <w:t xml:space="preserve">езонные изменения в природе. </w:t>
      </w:r>
    </w:p>
    <w:p w:rsidR="007F47C1" w:rsidRDefault="007F47C1" w:rsidP="007F47C1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F47C1">
        <w:rPr>
          <w:rFonts w:ascii="Times New Roman" w:hAnsi="Times New Roman"/>
          <w:b/>
          <w:i/>
          <w:sz w:val="24"/>
          <w:szCs w:val="24"/>
        </w:rPr>
        <w:t>Неживая природа.</w:t>
      </w:r>
    </w:p>
    <w:p w:rsidR="007F47C1" w:rsidRPr="007F47C1" w:rsidRDefault="007F47C1" w:rsidP="007F47C1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F47C1">
        <w:rPr>
          <w:rFonts w:ascii="Times New Roman" w:hAnsi="Times New Roman"/>
          <w:b/>
          <w:i/>
          <w:sz w:val="24"/>
          <w:szCs w:val="24"/>
        </w:rPr>
        <w:t xml:space="preserve">Живая природа. </w:t>
      </w:r>
    </w:p>
    <w:p w:rsidR="00223882" w:rsidRDefault="00223882" w:rsidP="00223882">
      <w:pPr>
        <w:spacing w:after="0" w:line="240" w:lineRule="auto"/>
        <w:jc w:val="both"/>
        <w:rPr>
          <w:rFonts w:ascii="Times New Roman" w:hAnsi="Times New Roman"/>
          <w:b/>
          <w:color w:val="05080F"/>
          <w:sz w:val="24"/>
          <w:szCs w:val="24"/>
        </w:rPr>
      </w:pPr>
      <w:r w:rsidRPr="00F42AB3">
        <w:rPr>
          <w:rFonts w:ascii="Times New Roman" w:hAnsi="Times New Roman"/>
          <w:b/>
          <w:color w:val="05080F"/>
          <w:sz w:val="24"/>
          <w:szCs w:val="24"/>
        </w:rPr>
        <w:t>Оценка образовательных результатов</w:t>
      </w:r>
    </w:p>
    <w:p w:rsidR="003B0341" w:rsidRDefault="003B0341" w:rsidP="00223882">
      <w:pPr>
        <w:spacing w:after="0" w:line="240" w:lineRule="auto"/>
        <w:jc w:val="both"/>
        <w:rPr>
          <w:rFonts w:ascii="Times New Roman" w:hAnsi="Times New Roman"/>
          <w:b/>
          <w:color w:val="05080F"/>
          <w:sz w:val="24"/>
          <w:szCs w:val="24"/>
        </w:rPr>
      </w:pPr>
      <w:r>
        <w:rPr>
          <w:rFonts w:ascii="Times New Roman" w:hAnsi="Times New Roman"/>
          <w:b/>
          <w:color w:val="05080F"/>
          <w:sz w:val="24"/>
          <w:szCs w:val="24"/>
        </w:rPr>
        <w:t>1 класс</w:t>
      </w:r>
    </w:p>
    <w:p w:rsidR="003B0341" w:rsidRDefault="003B0341" w:rsidP="003B034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E04D2">
        <w:rPr>
          <w:rFonts w:ascii="Times New Roman" w:hAnsi="Times New Roman"/>
          <w:sz w:val="24"/>
          <w:szCs w:val="24"/>
        </w:rPr>
        <w:t>Система оценки результатов</w:t>
      </w:r>
      <w:r>
        <w:rPr>
          <w:rFonts w:ascii="Times New Roman" w:hAnsi="Times New Roman"/>
          <w:sz w:val="24"/>
          <w:szCs w:val="24"/>
        </w:rPr>
        <w:t xml:space="preserve"> включает целостную характеристику освоения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программы, отражающую взаимодействие следующих компонентов:</w:t>
      </w:r>
    </w:p>
    <w:p w:rsidR="003B0341" w:rsidRDefault="003B0341" w:rsidP="003B034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что обучающийся знает и умеет на конец учебного периода;</w:t>
      </w:r>
      <w:proofErr w:type="gramEnd"/>
    </w:p>
    <w:p w:rsidR="003B0341" w:rsidRDefault="003B0341" w:rsidP="003B034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3B0341" w:rsidRDefault="003B0341" w:rsidP="003B0341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3B0341" w:rsidRPr="003B0341" w:rsidRDefault="003B0341" w:rsidP="003B0341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F42AB3" w:rsidRPr="00DF3DAA" w:rsidRDefault="003B0341" w:rsidP="00F42A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2 - </w:t>
      </w:r>
      <w:r w:rsidR="00B321F1">
        <w:rPr>
          <w:rFonts w:ascii="Times New Roman" w:hAnsi="Times New Roman"/>
          <w:b/>
          <w:sz w:val="24"/>
          <w:szCs w:val="24"/>
        </w:rPr>
        <w:t>4</w:t>
      </w:r>
      <w:r w:rsidR="00F42AB3" w:rsidRPr="00DF3DAA">
        <w:rPr>
          <w:rFonts w:ascii="Times New Roman" w:hAnsi="Times New Roman"/>
          <w:b/>
          <w:sz w:val="24"/>
          <w:szCs w:val="24"/>
        </w:rPr>
        <w:t xml:space="preserve"> класс</w:t>
      </w:r>
      <w:r w:rsidR="00456AB9">
        <w:rPr>
          <w:rFonts w:ascii="Times New Roman" w:hAnsi="Times New Roman"/>
          <w:b/>
          <w:sz w:val="24"/>
          <w:szCs w:val="24"/>
        </w:rPr>
        <w:t>ы</w:t>
      </w:r>
    </w:p>
    <w:p w:rsidR="0053489E" w:rsidRPr="00594EF1" w:rsidRDefault="0053489E" w:rsidP="0053489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EF1">
        <w:rPr>
          <w:rFonts w:ascii="Times New Roman" w:hAnsi="Times New Roman"/>
          <w:sz w:val="24"/>
          <w:szCs w:val="24"/>
        </w:rPr>
        <w:t>Знания и умения учащихся оцениваются по результатам их индивидуального и фронтального опроса, самостоятельных работ.</w:t>
      </w:r>
    </w:p>
    <w:p w:rsidR="0053489E" w:rsidRPr="00594EF1" w:rsidRDefault="0053489E" w:rsidP="0053489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EF1">
        <w:rPr>
          <w:rFonts w:ascii="Times New Roman" w:hAnsi="Times New Roman"/>
          <w:sz w:val="24"/>
          <w:szCs w:val="24"/>
        </w:rPr>
        <w:t>При оценке устных ответов принимаются во внимание: правильность ответа по содержанию, свидетельствующая об осознанности усвоения изученного материала.</w:t>
      </w:r>
    </w:p>
    <w:p w:rsidR="0053489E" w:rsidRPr="00594EF1" w:rsidRDefault="0053489E" w:rsidP="0053489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EF1">
        <w:rPr>
          <w:rFonts w:ascii="Times New Roman" w:hAnsi="Times New Roman"/>
          <w:sz w:val="24"/>
          <w:szCs w:val="24"/>
        </w:rPr>
        <w:t>Полнота ответа.</w:t>
      </w:r>
    </w:p>
    <w:p w:rsidR="0053489E" w:rsidRPr="00594EF1" w:rsidRDefault="0053489E" w:rsidP="0053489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EF1">
        <w:rPr>
          <w:rFonts w:ascii="Times New Roman" w:hAnsi="Times New Roman"/>
          <w:sz w:val="24"/>
          <w:szCs w:val="24"/>
        </w:rPr>
        <w:t>Умение практически применять свои знания.</w:t>
      </w:r>
    </w:p>
    <w:p w:rsidR="0053489E" w:rsidRPr="00594EF1" w:rsidRDefault="0053489E" w:rsidP="0053489E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4EF1">
        <w:rPr>
          <w:rFonts w:ascii="Times New Roman" w:hAnsi="Times New Roman"/>
          <w:sz w:val="24"/>
          <w:szCs w:val="24"/>
        </w:rPr>
        <w:t>Последовательность изложения и речевое оформление ответа.</w:t>
      </w:r>
    </w:p>
    <w:p w:rsidR="00BA1C0D" w:rsidRPr="00594EF1" w:rsidRDefault="00BA1C0D" w:rsidP="00026FD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BA1C0D" w:rsidRPr="00594EF1" w:rsidSect="00AC4DA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7A3" w:rsidRDefault="00D707A3">
      <w:pPr>
        <w:spacing w:after="0" w:line="240" w:lineRule="auto"/>
      </w:pPr>
      <w:r>
        <w:separator/>
      </w:r>
    </w:p>
  </w:endnote>
  <w:endnote w:type="continuationSeparator" w:id="0">
    <w:p w:rsidR="00D707A3" w:rsidRDefault="00D70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7A3" w:rsidRDefault="00D707A3">
      <w:pPr>
        <w:spacing w:after="0" w:line="240" w:lineRule="auto"/>
      </w:pPr>
      <w:r>
        <w:separator/>
      </w:r>
    </w:p>
  </w:footnote>
  <w:footnote w:type="continuationSeparator" w:id="0">
    <w:p w:rsidR="00D707A3" w:rsidRDefault="00D707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23265"/>
    <w:multiLevelType w:val="hybridMultilevel"/>
    <w:tmpl w:val="2F86A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246C3"/>
    <w:multiLevelType w:val="hybridMultilevel"/>
    <w:tmpl w:val="B32E7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C4470"/>
    <w:multiLevelType w:val="hybridMultilevel"/>
    <w:tmpl w:val="8C0044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656310"/>
    <w:multiLevelType w:val="hybridMultilevel"/>
    <w:tmpl w:val="5D90ED3E"/>
    <w:lvl w:ilvl="0" w:tplc="12800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523D0"/>
    <w:multiLevelType w:val="hybridMultilevel"/>
    <w:tmpl w:val="1C74F274"/>
    <w:lvl w:ilvl="0" w:tplc="0419000F">
      <w:start w:val="1"/>
      <w:numFmt w:val="decimal"/>
      <w:lvlText w:val="%1."/>
      <w:lvlJc w:val="left"/>
      <w:pPr>
        <w:tabs>
          <w:tab w:val="num" w:pos="266"/>
        </w:tabs>
        <w:ind w:left="266" w:hanging="266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6074AC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0176C9"/>
    <w:multiLevelType w:val="hybridMultilevel"/>
    <w:tmpl w:val="BF06EC68"/>
    <w:lvl w:ilvl="0" w:tplc="12800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2D58CF"/>
    <w:multiLevelType w:val="hybridMultilevel"/>
    <w:tmpl w:val="7DF24C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A7A6F72"/>
    <w:multiLevelType w:val="hybridMultilevel"/>
    <w:tmpl w:val="571AFC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C6929ED"/>
    <w:multiLevelType w:val="hybridMultilevel"/>
    <w:tmpl w:val="4BCE6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038323E"/>
    <w:multiLevelType w:val="hybridMultilevel"/>
    <w:tmpl w:val="5652E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F04AA7"/>
    <w:multiLevelType w:val="hybridMultilevel"/>
    <w:tmpl w:val="1C74F274"/>
    <w:lvl w:ilvl="0" w:tplc="0419000F">
      <w:start w:val="1"/>
      <w:numFmt w:val="decimal"/>
      <w:lvlText w:val="%1."/>
      <w:lvlJc w:val="left"/>
      <w:pPr>
        <w:tabs>
          <w:tab w:val="num" w:pos="266"/>
        </w:tabs>
        <w:ind w:left="266" w:hanging="266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024CA3"/>
    <w:multiLevelType w:val="hybridMultilevel"/>
    <w:tmpl w:val="EEA0F0B6"/>
    <w:lvl w:ilvl="0" w:tplc="13C863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64582"/>
    <w:multiLevelType w:val="hybridMultilevel"/>
    <w:tmpl w:val="AF140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B1709A"/>
    <w:multiLevelType w:val="hybridMultilevel"/>
    <w:tmpl w:val="20A485E0"/>
    <w:lvl w:ilvl="0" w:tplc="4E36D67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0622EEA"/>
    <w:multiLevelType w:val="hybridMultilevel"/>
    <w:tmpl w:val="0CD23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94111"/>
    <w:multiLevelType w:val="hybridMultilevel"/>
    <w:tmpl w:val="D3E8147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3137F04"/>
    <w:multiLevelType w:val="hybridMultilevel"/>
    <w:tmpl w:val="0C80C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D5E85"/>
    <w:multiLevelType w:val="hybridMultilevel"/>
    <w:tmpl w:val="E3F6D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9A3D2D"/>
    <w:multiLevelType w:val="hybridMultilevel"/>
    <w:tmpl w:val="F1841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5A167F6"/>
    <w:multiLevelType w:val="hybridMultilevel"/>
    <w:tmpl w:val="3A0A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CC6DA2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0D004E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4DA07B9"/>
    <w:multiLevelType w:val="hybridMultilevel"/>
    <w:tmpl w:val="E57A1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C9A4171"/>
    <w:multiLevelType w:val="hybridMultilevel"/>
    <w:tmpl w:val="A8AA0490"/>
    <w:lvl w:ilvl="0" w:tplc="7D62B82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F760FD3"/>
    <w:multiLevelType w:val="hybridMultilevel"/>
    <w:tmpl w:val="A6A0D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1A7849"/>
    <w:multiLevelType w:val="hybridMultilevel"/>
    <w:tmpl w:val="C2E67EB4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5BC274D"/>
    <w:multiLevelType w:val="hybridMultilevel"/>
    <w:tmpl w:val="F910A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E9623A"/>
    <w:multiLevelType w:val="hybridMultilevel"/>
    <w:tmpl w:val="0E3A1A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8083FBB"/>
    <w:multiLevelType w:val="hybridMultilevel"/>
    <w:tmpl w:val="622A4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8544C1"/>
    <w:multiLevelType w:val="hybridMultilevel"/>
    <w:tmpl w:val="FED00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4C1FF9"/>
    <w:multiLevelType w:val="hybridMultilevel"/>
    <w:tmpl w:val="93164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3903FE"/>
    <w:multiLevelType w:val="hybridMultilevel"/>
    <w:tmpl w:val="67547FA0"/>
    <w:lvl w:ilvl="0" w:tplc="0F4E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4D24D3"/>
    <w:multiLevelType w:val="hybridMultilevel"/>
    <w:tmpl w:val="B30EA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9C2C1A"/>
    <w:multiLevelType w:val="hybridMultilevel"/>
    <w:tmpl w:val="54E2E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1C4DD6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0821FC"/>
    <w:multiLevelType w:val="hybridMultilevel"/>
    <w:tmpl w:val="0136E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7B0AFB"/>
    <w:multiLevelType w:val="hybridMultilevel"/>
    <w:tmpl w:val="C7A47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995946"/>
    <w:multiLevelType w:val="hybridMultilevel"/>
    <w:tmpl w:val="3252C62A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7">
    <w:nsid w:val="7FE42AD2"/>
    <w:multiLevelType w:val="hybridMultilevel"/>
    <w:tmpl w:val="0AD843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0"/>
  </w:num>
  <w:num w:numId="6">
    <w:abstractNumId w:val="47"/>
  </w:num>
  <w:num w:numId="7">
    <w:abstractNumId w:val="2"/>
  </w:num>
  <w:num w:numId="8">
    <w:abstractNumId w:val="4"/>
  </w:num>
  <w:num w:numId="9">
    <w:abstractNumId w:val="15"/>
  </w:num>
  <w:num w:numId="10">
    <w:abstractNumId w:val="17"/>
  </w:num>
  <w:num w:numId="11">
    <w:abstractNumId w:val="29"/>
  </w:num>
  <w:num w:numId="12">
    <w:abstractNumId w:val="11"/>
  </w:num>
  <w:num w:numId="13">
    <w:abstractNumId w:val="26"/>
  </w:num>
  <w:num w:numId="14">
    <w:abstractNumId w:val="8"/>
  </w:num>
  <w:num w:numId="15">
    <w:abstractNumId w:val="42"/>
  </w:num>
  <w:num w:numId="16">
    <w:abstractNumId w:val="43"/>
  </w:num>
  <w:num w:numId="17">
    <w:abstractNumId w:val="9"/>
  </w:num>
  <w:num w:numId="18">
    <w:abstractNumId w:val="27"/>
  </w:num>
  <w:num w:numId="19">
    <w:abstractNumId w:val="38"/>
  </w:num>
  <w:num w:numId="20">
    <w:abstractNumId w:val="46"/>
  </w:num>
  <w:num w:numId="21">
    <w:abstractNumId w:val="13"/>
  </w:num>
  <w:num w:numId="22">
    <w:abstractNumId w:val="16"/>
  </w:num>
  <w:num w:numId="23">
    <w:abstractNumId w:val="28"/>
  </w:num>
  <w:num w:numId="24">
    <w:abstractNumId w:val="40"/>
  </w:num>
  <w:num w:numId="25">
    <w:abstractNumId w:val="24"/>
  </w:num>
  <w:num w:numId="26">
    <w:abstractNumId w:val="30"/>
  </w:num>
  <w:num w:numId="27">
    <w:abstractNumId w:val="35"/>
  </w:num>
  <w:num w:numId="28">
    <w:abstractNumId w:val="37"/>
  </w:num>
  <w:num w:numId="29">
    <w:abstractNumId w:val="36"/>
  </w:num>
  <w:num w:numId="30">
    <w:abstractNumId w:val="34"/>
  </w:num>
  <w:num w:numId="31">
    <w:abstractNumId w:val="45"/>
  </w:num>
  <w:num w:numId="32">
    <w:abstractNumId w:val="21"/>
  </w:num>
  <w:num w:numId="33">
    <w:abstractNumId w:val="41"/>
  </w:num>
  <w:num w:numId="34">
    <w:abstractNumId w:val="1"/>
  </w:num>
  <w:num w:numId="35">
    <w:abstractNumId w:val="12"/>
  </w:num>
  <w:num w:numId="36">
    <w:abstractNumId w:val="10"/>
  </w:num>
  <w:num w:numId="37">
    <w:abstractNumId w:val="23"/>
  </w:num>
  <w:num w:numId="38">
    <w:abstractNumId w:val="39"/>
  </w:num>
  <w:num w:numId="39">
    <w:abstractNumId w:val="32"/>
  </w:num>
  <w:num w:numId="40">
    <w:abstractNumId w:val="18"/>
  </w:num>
  <w:num w:numId="41">
    <w:abstractNumId w:val="25"/>
  </w:num>
  <w:num w:numId="42">
    <w:abstractNumId w:val="5"/>
  </w:num>
  <w:num w:numId="43">
    <w:abstractNumId w:val="14"/>
  </w:num>
  <w:num w:numId="44">
    <w:abstractNumId w:val="31"/>
  </w:num>
  <w:num w:numId="45">
    <w:abstractNumId w:val="20"/>
  </w:num>
  <w:num w:numId="46">
    <w:abstractNumId w:val="19"/>
  </w:num>
  <w:num w:numId="47">
    <w:abstractNumId w:val="6"/>
  </w:num>
  <w:num w:numId="4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C0D"/>
    <w:rsid w:val="000010A4"/>
    <w:rsid w:val="00003E34"/>
    <w:rsid w:val="000047C2"/>
    <w:rsid w:val="00006ECE"/>
    <w:rsid w:val="00010EBE"/>
    <w:rsid w:val="00016BD6"/>
    <w:rsid w:val="00026FD7"/>
    <w:rsid w:val="00031E0C"/>
    <w:rsid w:val="0003358E"/>
    <w:rsid w:val="00041B2D"/>
    <w:rsid w:val="0004308B"/>
    <w:rsid w:val="00047242"/>
    <w:rsid w:val="000526B4"/>
    <w:rsid w:val="00053481"/>
    <w:rsid w:val="000763A1"/>
    <w:rsid w:val="000764FE"/>
    <w:rsid w:val="00081C7D"/>
    <w:rsid w:val="00085E52"/>
    <w:rsid w:val="00096647"/>
    <w:rsid w:val="000A2542"/>
    <w:rsid w:val="000C6A9D"/>
    <w:rsid w:val="000D0169"/>
    <w:rsid w:val="000D18D8"/>
    <w:rsid w:val="000D31F4"/>
    <w:rsid w:val="000D7851"/>
    <w:rsid w:val="000F21B3"/>
    <w:rsid w:val="000F2331"/>
    <w:rsid w:val="00110863"/>
    <w:rsid w:val="00121EA1"/>
    <w:rsid w:val="00126833"/>
    <w:rsid w:val="00136B7A"/>
    <w:rsid w:val="00137991"/>
    <w:rsid w:val="001441A9"/>
    <w:rsid w:val="0014680C"/>
    <w:rsid w:val="00147283"/>
    <w:rsid w:val="00153839"/>
    <w:rsid w:val="00153897"/>
    <w:rsid w:val="00156191"/>
    <w:rsid w:val="001624C6"/>
    <w:rsid w:val="00165ECB"/>
    <w:rsid w:val="00170783"/>
    <w:rsid w:val="0018307C"/>
    <w:rsid w:val="001915E9"/>
    <w:rsid w:val="001A2289"/>
    <w:rsid w:val="001B1EF2"/>
    <w:rsid w:val="001B76CA"/>
    <w:rsid w:val="001E37C7"/>
    <w:rsid w:val="001E612A"/>
    <w:rsid w:val="001F182F"/>
    <w:rsid w:val="001F1F00"/>
    <w:rsid w:val="001F277A"/>
    <w:rsid w:val="0020084F"/>
    <w:rsid w:val="00212940"/>
    <w:rsid w:val="00212A74"/>
    <w:rsid w:val="00223882"/>
    <w:rsid w:val="00230B46"/>
    <w:rsid w:val="002315D1"/>
    <w:rsid w:val="00246478"/>
    <w:rsid w:val="00250D15"/>
    <w:rsid w:val="002601D6"/>
    <w:rsid w:val="002652CE"/>
    <w:rsid w:val="0028432E"/>
    <w:rsid w:val="002B6982"/>
    <w:rsid w:val="002C23BB"/>
    <w:rsid w:val="002C3A8F"/>
    <w:rsid w:val="002C6803"/>
    <w:rsid w:val="002D5208"/>
    <w:rsid w:val="002E0837"/>
    <w:rsid w:val="002F1ECD"/>
    <w:rsid w:val="002F4D7E"/>
    <w:rsid w:val="002F552B"/>
    <w:rsid w:val="003166D0"/>
    <w:rsid w:val="003168AD"/>
    <w:rsid w:val="0032065C"/>
    <w:rsid w:val="0032158C"/>
    <w:rsid w:val="00335653"/>
    <w:rsid w:val="00342E6C"/>
    <w:rsid w:val="00343F2E"/>
    <w:rsid w:val="0034427B"/>
    <w:rsid w:val="00345982"/>
    <w:rsid w:val="00346D35"/>
    <w:rsid w:val="0035352E"/>
    <w:rsid w:val="00353A61"/>
    <w:rsid w:val="00354349"/>
    <w:rsid w:val="00356D93"/>
    <w:rsid w:val="00370C00"/>
    <w:rsid w:val="00373BA7"/>
    <w:rsid w:val="00373F00"/>
    <w:rsid w:val="003768A4"/>
    <w:rsid w:val="00382D78"/>
    <w:rsid w:val="003A6A86"/>
    <w:rsid w:val="003B0341"/>
    <w:rsid w:val="003C1AC6"/>
    <w:rsid w:val="003D2C94"/>
    <w:rsid w:val="003E09F3"/>
    <w:rsid w:val="00413D77"/>
    <w:rsid w:val="00417736"/>
    <w:rsid w:val="004220E1"/>
    <w:rsid w:val="00422E3B"/>
    <w:rsid w:val="00426EAD"/>
    <w:rsid w:val="00426EF2"/>
    <w:rsid w:val="00432378"/>
    <w:rsid w:val="004346BB"/>
    <w:rsid w:val="00436FD3"/>
    <w:rsid w:val="0044655B"/>
    <w:rsid w:val="00456AB9"/>
    <w:rsid w:val="00474294"/>
    <w:rsid w:val="0047463D"/>
    <w:rsid w:val="00475036"/>
    <w:rsid w:val="00497E10"/>
    <w:rsid w:val="004A1DD7"/>
    <w:rsid w:val="004C7B64"/>
    <w:rsid w:val="004D1EFC"/>
    <w:rsid w:val="004E6367"/>
    <w:rsid w:val="004F5587"/>
    <w:rsid w:val="00517150"/>
    <w:rsid w:val="005227D2"/>
    <w:rsid w:val="00525973"/>
    <w:rsid w:val="00526ABA"/>
    <w:rsid w:val="00530226"/>
    <w:rsid w:val="00533060"/>
    <w:rsid w:val="0053489E"/>
    <w:rsid w:val="00560BEE"/>
    <w:rsid w:val="005625B3"/>
    <w:rsid w:val="00574C63"/>
    <w:rsid w:val="005A1633"/>
    <w:rsid w:val="005A57C3"/>
    <w:rsid w:val="005B4FF6"/>
    <w:rsid w:val="005D5114"/>
    <w:rsid w:val="005D7FFE"/>
    <w:rsid w:val="005F32D6"/>
    <w:rsid w:val="0061501A"/>
    <w:rsid w:val="00615C90"/>
    <w:rsid w:val="006168DE"/>
    <w:rsid w:val="00622D93"/>
    <w:rsid w:val="00636CF9"/>
    <w:rsid w:val="006564D8"/>
    <w:rsid w:val="00667064"/>
    <w:rsid w:val="0069242B"/>
    <w:rsid w:val="00696D18"/>
    <w:rsid w:val="006A2AFD"/>
    <w:rsid w:val="006A2FB6"/>
    <w:rsid w:val="006A64A0"/>
    <w:rsid w:val="006C1C09"/>
    <w:rsid w:val="006C1CCB"/>
    <w:rsid w:val="006C478D"/>
    <w:rsid w:val="006C6C01"/>
    <w:rsid w:val="006D4289"/>
    <w:rsid w:val="006E236A"/>
    <w:rsid w:val="00707B1B"/>
    <w:rsid w:val="00721B84"/>
    <w:rsid w:val="0073577C"/>
    <w:rsid w:val="00747AB6"/>
    <w:rsid w:val="00757EF8"/>
    <w:rsid w:val="0079380D"/>
    <w:rsid w:val="0079473D"/>
    <w:rsid w:val="007B71B2"/>
    <w:rsid w:val="007B76AD"/>
    <w:rsid w:val="007C0097"/>
    <w:rsid w:val="007C4ED8"/>
    <w:rsid w:val="007C5616"/>
    <w:rsid w:val="007C78D6"/>
    <w:rsid w:val="007E4765"/>
    <w:rsid w:val="007F240A"/>
    <w:rsid w:val="007F47C1"/>
    <w:rsid w:val="0080750B"/>
    <w:rsid w:val="008155E2"/>
    <w:rsid w:val="00826383"/>
    <w:rsid w:val="00826AD6"/>
    <w:rsid w:val="008317FA"/>
    <w:rsid w:val="008355F5"/>
    <w:rsid w:val="00844436"/>
    <w:rsid w:val="008514D6"/>
    <w:rsid w:val="008535EF"/>
    <w:rsid w:val="00860AB6"/>
    <w:rsid w:val="00865878"/>
    <w:rsid w:val="008759DB"/>
    <w:rsid w:val="00883416"/>
    <w:rsid w:val="008A619B"/>
    <w:rsid w:val="008B3DB0"/>
    <w:rsid w:val="008C6861"/>
    <w:rsid w:val="008E2C28"/>
    <w:rsid w:val="00901B3C"/>
    <w:rsid w:val="00902BFF"/>
    <w:rsid w:val="00944A10"/>
    <w:rsid w:val="009811F9"/>
    <w:rsid w:val="00990A6E"/>
    <w:rsid w:val="00991918"/>
    <w:rsid w:val="0099256C"/>
    <w:rsid w:val="0099279B"/>
    <w:rsid w:val="009A03EC"/>
    <w:rsid w:val="009A4601"/>
    <w:rsid w:val="009E4D9F"/>
    <w:rsid w:val="009E5434"/>
    <w:rsid w:val="009E74D9"/>
    <w:rsid w:val="009F537C"/>
    <w:rsid w:val="009F6743"/>
    <w:rsid w:val="00A03173"/>
    <w:rsid w:val="00A0597F"/>
    <w:rsid w:val="00A203A7"/>
    <w:rsid w:val="00A25827"/>
    <w:rsid w:val="00A5404C"/>
    <w:rsid w:val="00A6575F"/>
    <w:rsid w:val="00A6678D"/>
    <w:rsid w:val="00A95679"/>
    <w:rsid w:val="00A95C2A"/>
    <w:rsid w:val="00AA0D26"/>
    <w:rsid w:val="00AA68A8"/>
    <w:rsid w:val="00AC4DAE"/>
    <w:rsid w:val="00AD33D7"/>
    <w:rsid w:val="00AF348D"/>
    <w:rsid w:val="00B00E78"/>
    <w:rsid w:val="00B06FE5"/>
    <w:rsid w:val="00B11932"/>
    <w:rsid w:val="00B11CA5"/>
    <w:rsid w:val="00B20F56"/>
    <w:rsid w:val="00B321F1"/>
    <w:rsid w:val="00B41D15"/>
    <w:rsid w:val="00B442B2"/>
    <w:rsid w:val="00B45C94"/>
    <w:rsid w:val="00B57B97"/>
    <w:rsid w:val="00B609EB"/>
    <w:rsid w:val="00B72C60"/>
    <w:rsid w:val="00B90189"/>
    <w:rsid w:val="00B903BB"/>
    <w:rsid w:val="00B959EA"/>
    <w:rsid w:val="00BA1C0D"/>
    <w:rsid w:val="00BA2D26"/>
    <w:rsid w:val="00BA3AEB"/>
    <w:rsid w:val="00BB1D98"/>
    <w:rsid w:val="00BB3DC1"/>
    <w:rsid w:val="00BB43A2"/>
    <w:rsid w:val="00BB5478"/>
    <w:rsid w:val="00BB6775"/>
    <w:rsid w:val="00BC7336"/>
    <w:rsid w:val="00BD1507"/>
    <w:rsid w:val="00BD2B1F"/>
    <w:rsid w:val="00BD61EB"/>
    <w:rsid w:val="00BE0B72"/>
    <w:rsid w:val="00BE1B67"/>
    <w:rsid w:val="00BE4F59"/>
    <w:rsid w:val="00BE5052"/>
    <w:rsid w:val="00BE56C8"/>
    <w:rsid w:val="00BE7ADD"/>
    <w:rsid w:val="00BF3AC4"/>
    <w:rsid w:val="00BF75FF"/>
    <w:rsid w:val="00C105C3"/>
    <w:rsid w:val="00C14B12"/>
    <w:rsid w:val="00C173A8"/>
    <w:rsid w:val="00C342D9"/>
    <w:rsid w:val="00C46FEC"/>
    <w:rsid w:val="00C56D5E"/>
    <w:rsid w:val="00C8322A"/>
    <w:rsid w:val="00C9433F"/>
    <w:rsid w:val="00C95E76"/>
    <w:rsid w:val="00CA2549"/>
    <w:rsid w:val="00CC44CD"/>
    <w:rsid w:val="00CE49B4"/>
    <w:rsid w:val="00D04029"/>
    <w:rsid w:val="00D112AD"/>
    <w:rsid w:val="00D1674F"/>
    <w:rsid w:val="00D25898"/>
    <w:rsid w:val="00D26A5A"/>
    <w:rsid w:val="00D33554"/>
    <w:rsid w:val="00D3385F"/>
    <w:rsid w:val="00D42EB0"/>
    <w:rsid w:val="00D46F84"/>
    <w:rsid w:val="00D54BB3"/>
    <w:rsid w:val="00D62973"/>
    <w:rsid w:val="00D63272"/>
    <w:rsid w:val="00D64151"/>
    <w:rsid w:val="00D64816"/>
    <w:rsid w:val="00D70315"/>
    <w:rsid w:val="00D707A3"/>
    <w:rsid w:val="00D84DB8"/>
    <w:rsid w:val="00D92D3F"/>
    <w:rsid w:val="00D952E9"/>
    <w:rsid w:val="00DA234D"/>
    <w:rsid w:val="00DB1652"/>
    <w:rsid w:val="00DB28CD"/>
    <w:rsid w:val="00DC4055"/>
    <w:rsid w:val="00DD60C8"/>
    <w:rsid w:val="00DF3DAA"/>
    <w:rsid w:val="00DF7513"/>
    <w:rsid w:val="00E04475"/>
    <w:rsid w:val="00E04D9F"/>
    <w:rsid w:val="00E15CD8"/>
    <w:rsid w:val="00E7327E"/>
    <w:rsid w:val="00E75D95"/>
    <w:rsid w:val="00E92786"/>
    <w:rsid w:val="00EB0F43"/>
    <w:rsid w:val="00EB3C64"/>
    <w:rsid w:val="00EB51AE"/>
    <w:rsid w:val="00F01A55"/>
    <w:rsid w:val="00F179C6"/>
    <w:rsid w:val="00F26D04"/>
    <w:rsid w:val="00F40DC1"/>
    <w:rsid w:val="00F42AB3"/>
    <w:rsid w:val="00F45272"/>
    <w:rsid w:val="00F53D1E"/>
    <w:rsid w:val="00F91A92"/>
    <w:rsid w:val="00FA3FA5"/>
    <w:rsid w:val="00FB3622"/>
    <w:rsid w:val="00FB7290"/>
    <w:rsid w:val="00FD5723"/>
    <w:rsid w:val="00FD727C"/>
    <w:rsid w:val="00FE6729"/>
    <w:rsid w:val="00FF5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C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C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1C0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A1C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A1C0D"/>
    <w:rPr>
      <w:rFonts w:ascii="Calibri" w:eastAsia="Calibri" w:hAnsi="Calibri" w:cs="Times New Roman"/>
    </w:rPr>
  </w:style>
  <w:style w:type="paragraph" w:customStyle="1" w:styleId="Default">
    <w:name w:val="Default"/>
    <w:rsid w:val="00BA1C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E7ADD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096647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096647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table" w:styleId="aa">
    <w:name w:val="Table Grid"/>
    <w:basedOn w:val="a1"/>
    <w:uiPriority w:val="59"/>
    <w:rsid w:val="00C9433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B57B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7CDA9-78E2-4BAC-9EB2-5B1ABE078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3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УВР</cp:lastModifiedBy>
  <cp:revision>357</cp:revision>
  <dcterms:created xsi:type="dcterms:W3CDTF">2016-05-09T13:42:00Z</dcterms:created>
  <dcterms:modified xsi:type="dcterms:W3CDTF">2021-11-08T03:11:00Z</dcterms:modified>
</cp:coreProperties>
</file>