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B3C" w:rsidRDefault="00173B3C" w:rsidP="00173B3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173B3C" w:rsidRDefault="00173B3C" w:rsidP="00173B3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коррекционному курсу </w:t>
      </w:r>
      <w:r w:rsidRPr="002336D9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Альтернативная коммуникация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173B3C" w:rsidRDefault="00173B3C" w:rsidP="00173B3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1-4 классы </w:t>
      </w:r>
    </w:p>
    <w:p w:rsidR="00173B3C" w:rsidRPr="002336D9" w:rsidRDefault="00173B3C" w:rsidP="00173B3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(ФГОС ВАРИАНТ-2)</w:t>
      </w:r>
    </w:p>
    <w:p w:rsidR="00173B3C" w:rsidRPr="008A4E72" w:rsidRDefault="00173B3C" w:rsidP="00173B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Рабочая программа по коррекционному курсу «Альтернативная коммуникация» составлена на основании следующих нормативно-правовых документов и программно-методического обеспечения:</w:t>
      </w:r>
    </w:p>
    <w:p w:rsidR="00173B3C" w:rsidRPr="008A4E72" w:rsidRDefault="00173B3C" w:rsidP="00173B3C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8A4E72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173B3C" w:rsidRPr="008A4E72" w:rsidRDefault="00173B3C" w:rsidP="00173B3C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</w:p>
    <w:p w:rsidR="00173B3C" w:rsidRPr="008A4E72" w:rsidRDefault="00173B3C" w:rsidP="00173B3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</w:p>
    <w:p w:rsidR="00173B3C" w:rsidRPr="008A4E72" w:rsidRDefault="00173B3C" w:rsidP="00173B3C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Коррекционно - образовательная программа для детей с глубоким нарушением интеллекта. МО РФ и Международный университет семьи и ребенка им. Рауля Валленберга. /Под ред. Л.М. Шипициной./ СПб.: Образова</w:t>
      </w:r>
      <w:r>
        <w:rPr>
          <w:rFonts w:ascii="Times New Roman" w:hAnsi="Times New Roman"/>
          <w:sz w:val="24"/>
          <w:szCs w:val="24"/>
        </w:rPr>
        <w:t>ние, 1996 год</w:t>
      </w:r>
      <w:r w:rsidRPr="008A4E72">
        <w:rPr>
          <w:rFonts w:ascii="Times New Roman" w:hAnsi="Times New Roman"/>
          <w:sz w:val="24"/>
          <w:szCs w:val="24"/>
        </w:rPr>
        <w:t>.</w:t>
      </w:r>
    </w:p>
    <w:p w:rsidR="00173B3C" w:rsidRPr="008A4E72" w:rsidRDefault="00173B3C" w:rsidP="00173B3C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8A4E72">
        <w:rPr>
          <w:rFonts w:ascii="Times New Roman" w:hAnsi="Times New Roman"/>
          <w:sz w:val="24"/>
          <w:szCs w:val="24"/>
          <w:lang w:val="en-US"/>
        </w:rPr>
        <w:t>VIII</w:t>
      </w:r>
      <w:r w:rsidRPr="008A4E72">
        <w:rPr>
          <w:rFonts w:ascii="Times New Roman" w:hAnsi="Times New Roman"/>
          <w:sz w:val="24"/>
          <w:szCs w:val="24"/>
        </w:rPr>
        <w:t xml:space="preserve"> вида. /Под ред. В.В. Воро</w:t>
      </w:r>
      <w:r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8A4E72">
        <w:rPr>
          <w:rFonts w:ascii="Times New Roman" w:hAnsi="Times New Roman"/>
          <w:sz w:val="24"/>
          <w:szCs w:val="24"/>
        </w:rPr>
        <w:t>.</w:t>
      </w:r>
    </w:p>
    <w:p w:rsidR="00173B3C" w:rsidRPr="008A4E72" w:rsidRDefault="00173B3C" w:rsidP="00173B3C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6».</w:t>
      </w:r>
      <w:r w:rsidRPr="008A4E72">
        <w:rPr>
          <w:rFonts w:ascii="Times New Roman" w:hAnsi="Times New Roman"/>
          <w:sz w:val="24"/>
          <w:szCs w:val="24"/>
        </w:rPr>
        <w:t>.</w:t>
      </w:r>
    </w:p>
    <w:p w:rsidR="00173B3C" w:rsidRPr="008A4E72" w:rsidRDefault="00173B3C" w:rsidP="00173B3C">
      <w:pPr>
        <w:numPr>
          <w:ilvl w:val="0"/>
          <w:numId w:val="1"/>
        </w:num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</w:t>
      </w:r>
      <w:r w:rsidRPr="008A4E72">
        <w:rPr>
          <w:rFonts w:ascii="Times New Roman" w:hAnsi="Times New Roman"/>
          <w:sz w:val="24"/>
          <w:szCs w:val="24"/>
        </w:rPr>
        <w:t>».</w:t>
      </w:r>
    </w:p>
    <w:p w:rsidR="00173B3C" w:rsidRPr="008A4E72" w:rsidRDefault="00173B3C" w:rsidP="00173B3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Р.И. Лалаева. Логопедическая работа в коррекционных классах: Кн. Для логопеда. – М.: Гуманит. изд. центр ВЛАДОС, 1999.</w:t>
      </w:r>
    </w:p>
    <w:p w:rsidR="00173B3C" w:rsidRPr="008A4E72" w:rsidRDefault="00173B3C" w:rsidP="00173B3C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8A4E72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173B3C" w:rsidRDefault="00173B3C" w:rsidP="00173B3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4161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  <w:r>
        <w:rPr>
          <w:rFonts w:ascii="Times New Roman" w:hAnsi="Times New Roman"/>
          <w:sz w:val="24"/>
          <w:szCs w:val="24"/>
        </w:rPr>
        <w:t>.</w:t>
      </w:r>
    </w:p>
    <w:p w:rsidR="00173B3C" w:rsidRPr="00A54161" w:rsidRDefault="00173B3C" w:rsidP="00173B3C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73B3C" w:rsidRPr="008A4E72" w:rsidRDefault="00173B3C" w:rsidP="00173B3C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Предлагаемая программа соответствует положениям Федерального государственного образовательного стандарта образования обучающихся с умственной отсталостью (интеллектуальными нарушениями). При составлении программы учитывались возрастные и психофизиологические особенности учащихся, содержание программы отвечает принципам психолого-педагогического процесса и коррекционной направленности обучения и воспитания обучающихся с умственной отсталостью.</w:t>
      </w:r>
    </w:p>
    <w:p w:rsidR="00173B3C" w:rsidRPr="008A4E72" w:rsidRDefault="00173B3C" w:rsidP="00173B3C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Уровень программы коррекционно-развивающий.</w:t>
      </w:r>
    </w:p>
    <w:p w:rsidR="00173B3C" w:rsidRPr="008A4E72" w:rsidRDefault="00173B3C" w:rsidP="00173B3C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Данная программа позволяет всем участникам образовательного процесса получить представления о целях, содержании, общей стратегии обучения, воспитания и развития обучающихся.</w:t>
      </w:r>
    </w:p>
    <w:p w:rsidR="00173B3C" w:rsidRPr="008A4E72" w:rsidRDefault="00173B3C" w:rsidP="00173B3C">
      <w:pPr>
        <w:spacing w:after="0" w:line="240" w:lineRule="auto"/>
        <w:ind w:left="360" w:hanging="76"/>
        <w:jc w:val="both"/>
        <w:rPr>
          <w:rFonts w:ascii="Times New Roman" w:hAnsi="Times New Roman"/>
          <w:b/>
          <w:sz w:val="24"/>
          <w:szCs w:val="24"/>
        </w:rPr>
      </w:pPr>
      <w:r w:rsidRPr="008A4E72">
        <w:rPr>
          <w:rFonts w:ascii="Times New Roman" w:hAnsi="Times New Roman"/>
          <w:b/>
          <w:sz w:val="24"/>
          <w:szCs w:val="24"/>
        </w:rPr>
        <w:t>Цели и задачи курса:</w:t>
      </w:r>
    </w:p>
    <w:p w:rsidR="00173B3C" w:rsidRPr="008A4E72" w:rsidRDefault="00173B3C" w:rsidP="00173B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Цель: </w:t>
      </w:r>
      <w:r w:rsidRPr="008A4E72">
        <w:rPr>
          <w:rFonts w:ascii="Times New Roman" w:hAnsi="Times New Roman"/>
          <w:sz w:val="24"/>
          <w:szCs w:val="24"/>
        </w:rPr>
        <w:t>формирование коммуникативных и речевых навыков с  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8A4E72">
        <w:rPr>
          <w:rFonts w:ascii="Times New Roman" w:hAnsi="Times New Roman"/>
          <w:b/>
          <w:sz w:val="24"/>
          <w:szCs w:val="24"/>
        </w:rPr>
        <w:t>Задачи:</w:t>
      </w:r>
    </w:p>
    <w:p w:rsidR="00173B3C" w:rsidRPr="008A4E72" w:rsidRDefault="00173B3C" w:rsidP="00173B3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Образовательные: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формирование умения слушать и понимать собеседника;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формирование умения выполнять несложные инструкции;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формирование умения отвечать на вопросы;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</w:t>
      </w:r>
      <w:r w:rsidRPr="008A4E72">
        <w:rPr>
          <w:sz w:val="24"/>
          <w:szCs w:val="24"/>
        </w:rPr>
        <w:t xml:space="preserve"> </w:t>
      </w:r>
      <w:r w:rsidRPr="008A4E72">
        <w:rPr>
          <w:rFonts w:ascii="Times New Roman" w:hAnsi="Times New Roman"/>
          <w:sz w:val="24"/>
          <w:szCs w:val="24"/>
        </w:rPr>
        <w:t>формирование умения оформлять свои желания и действия в доступной форме;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формирование правильной артикуляции и дикции;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формирование умения употреблять слова и выражения: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«здравствуйте», «до свидания», «спасибо», «пожалуйста», «да», «нет», «туалет», «мыть руки», «хорошо», «плохо», «мама», «папа», «бабушка», «я», «ты», «пить», «стоять», «стол», «стул» жестом, символом в различных коммуникативных ситуациях;</w:t>
      </w:r>
    </w:p>
    <w:p w:rsidR="00173B3C" w:rsidRPr="008A4E72" w:rsidRDefault="00173B3C" w:rsidP="00173B3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lastRenderedPageBreak/>
        <w:t>Коррекционно – развивающие: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развитие речи;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развитие слухового и зрительного восприятия;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развитие памяти;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развитие внимания;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развитие зрительно-двигательной координации;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развитие мелкой моторики пальцев, кисти рук;</w:t>
      </w:r>
    </w:p>
    <w:p w:rsidR="00173B3C" w:rsidRPr="008A4E72" w:rsidRDefault="00173B3C" w:rsidP="00173B3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Воспитательные: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воспитывать интерес к процессу обучения;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воспитывать доброжелательное отношение к сверстникам;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воспитывать целенаправленность, терпеливость, работоспособность, настойчивость, трудолюбие, самостоятельность, навыки контроля и самоконтроля;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- воспитывать умение планировать работу и доводить начатое дело до завершения.</w:t>
      </w:r>
    </w:p>
    <w:p w:rsidR="00173B3C" w:rsidRPr="008A4E72" w:rsidRDefault="00173B3C" w:rsidP="00173B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A4E72">
        <w:rPr>
          <w:rFonts w:ascii="Times New Roman" w:hAnsi="Times New Roman"/>
          <w:b/>
          <w:sz w:val="24"/>
          <w:szCs w:val="24"/>
        </w:rPr>
        <w:t>Общая характеристика коррекционного курса с учетом особенностей его освоения:</w:t>
      </w:r>
    </w:p>
    <w:p w:rsidR="00173B3C" w:rsidRPr="008A4E72" w:rsidRDefault="00173B3C" w:rsidP="00173B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Адаптированная образовательная программа по коррекционному курсу «А</w:t>
      </w:r>
      <w:r>
        <w:rPr>
          <w:rFonts w:ascii="Times New Roman" w:hAnsi="Times New Roman"/>
          <w:sz w:val="24"/>
          <w:szCs w:val="24"/>
        </w:rPr>
        <w:t>льтернативная</w:t>
      </w:r>
      <w:r w:rsidRPr="008A4E72">
        <w:rPr>
          <w:rFonts w:ascii="Times New Roman" w:hAnsi="Times New Roman"/>
          <w:sz w:val="24"/>
          <w:szCs w:val="24"/>
        </w:rPr>
        <w:t xml:space="preserve"> коммуникация» </w:t>
      </w:r>
      <w:r>
        <w:rPr>
          <w:rFonts w:ascii="Times New Roman" w:hAnsi="Times New Roman"/>
          <w:sz w:val="24"/>
          <w:szCs w:val="24"/>
        </w:rPr>
        <w:t>составлена</w:t>
      </w:r>
      <w:r w:rsidRPr="008A4E72">
        <w:rPr>
          <w:rFonts w:ascii="Times New Roman" w:hAnsi="Times New Roman"/>
          <w:sz w:val="24"/>
          <w:szCs w:val="24"/>
        </w:rPr>
        <w:t xml:space="preserve"> для детей, с серьёзными ограничениями в умственном развитии (тяжелой умственной отсталостью) не владеющего вербальной речью, для которых затруднено общение с окружающими, что в целом нарушает и искажает их психическое и интеллектуальное развитие. В этой связи обучение данных детей речи с использованием альтернативных средств коммуникации является необходимой часть всей системы коррекционно – педагогической работы.</w:t>
      </w:r>
    </w:p>
    <w:p w:rsidR="00173B3C" w:rsidRPr="008A4E72" w:rsidRDefault="00173B3C" w:rsidP="00173B3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Коррекционный курс «Альтернативная коммуникация» включает в себя разделы: «Коммуникация», «Развитие речи средствами вербальной и невербальной коммуникации», «Чтение и письмо».</w:t>
      </w:r>
    </w:p>
    <w:p w:rsidR="00173B3C" w:rsidRPr="008A4E72" w:rsidRDefault="00173B3C" w:rsidP="00173B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A4E72">
        <w:rPr>
          <w:rFonts w:ascii="Times New Roman" w:hAnsi="Times New Roman"/>
          <w:b/>
          <w:sz w:val="24"/>
          <w:szCs w:val="24"/>
        </w:rPr>
        <w:t>Описание места коррекционного курса в учебном плане.</w:t>
      </w:r>
    </w:p>
    <w:p w:rsidR="00173B3C" w:rsidRDefault="00173B3C" w:rsidP="00173B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В соответствии с учебным планом школы на 20</w:t>
      </w:r>
      <w:r>
        <w:rPr>
          <w:rFonts w:ascii="Times New Roman" w:hAnsi="Times New Roman"/>
          <w:sz w:val="24"/>
          <w:szCs w:val="24"/>
        </w:rPr>
        <w:t>21</w:t>
      </w:r>
      <w:r w:rsidRPr="008A4E72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22</w:t>
      </w:r>
      <w:bookmarkStart w:id="0" w:name="_GoBack"/>
      <w:bookmarkEnd w:id="0"/>
      <w:r w:rsidRPr="008A4E72">
        <w:rPr>
          <w:rFonts w:ascii="Times New Roman" w:hAnsi="Times New Roman"/>
          <w:sz w:val="24"/>
          <w:szCs w:val="24"/>
        </w:rPr>
        <w:t xml:space="preserve"> учебный год адаптирова</w:t>
      </w:r>
      <w:r>
        <w:rPr>
          <w:rFonts w:ascii="Times New Roman" w:hAnsi="Times New Roman"/>
          <w:sz w:val="24"/>
          <w:szCs w:val="24"/>
        </w:rPr>
        <w:t xml:space="preserve">нная образовательная программа </w:t>
      </w:r>
      <w:r w:rsidRPr="008A4E72">
        <w:rPr>
          <w:rFonts w:ascii="Times New Roman" w:hAnsi="Times New Roman"/>
          <w:sz w:val="24"/>
          <w:szCs w:val="24"/>
        </w:rPr>
        <w:t>«Альтернативная коммуникация» изучается:</w:t>
      </w:r>
    </w:p>
    <w:p w:rsidR="00173B3C" w:rsidRPr="008A4E72" w:rsidRDefault="00173B3C" w:rsidP="00173B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 доп. класс -66 часов, 2 часа в неделю;</w:t>
      </w:r>
    </w:p>
    <w:p w:rsidR="00173B3C" w:rsidRPr="008A4E72" w:rsidRDefault="00173B3C" w:rsidP="00173B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1класс – 66 часов, 2 часа</w:t>
      </w:r>
      <w:r w:rsidRPr="008A4E72">
        <w:rPr>
          <w:rFonts w:ascii="Times New Roman" w:hAnsi="Times New Roman"/>
          <w:sz w:val="24"/>
          <w:szCs w:val="24"/>
        </w:rPr>
        <w:t xml:space="preserve"> в неделю;</w:t>
      </w:r>
    </w:p>
    <w:p w:rsidR="00173B3C" w:rsidRPr="008A4E72" w:rsidRDefault="00173B3C" w:rsidP="00173B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2класс – 70 часов, 2 часа</w:t>
      </w:r>
      <w:r w:rsidRPr="008A4E72">
        <w:rPr>
          <w:rFonts w:ascii="Times New Roman" w:hAnsi="Times New Roman"/>
          <w:sz w:val="24"/>
          <w:szCs w:val="24"/>
        </w:rPr>
        <w:t xml:space="preserve"> в неделю;</w:t>
      </w:r>
    </w:p>
    <w:p w:rsidR="00173B3C" w:rsidRPr="008A4E72" w:rsidRDefault="00173B3C" w:rsidP="00173B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3класс – 70 часов, 2 часа</w:t>
      </w:r>
      <w:r w:rsidRPr="008A4E72">
        <w:rPr>
          <w:rFonts w:ascii="Times New Roman" w:hAnsi="Times New Roman"/>
          <w:sz w:val="24"/>
          <w:szCs w:val="24"/>
        </w:rPr>
        <w:t xml:space="preserve"> в неделю;</w:t>
      </w:r>
    </w:p>
    <w:p w:rsidR="00173B3C" w:rsidRPr="008A4E72" w:rsidRDefault="00173B3C" w:rsidP="00173B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 70 часов, 2 час</w:t>
      </w:r>
      <w:r w:rsidRPr="008A4E72">
        <w:rPr>
          <w:rFonts w:ascii="Times New Roman" w:hAnsi="Times New Roman"/>
          <w:sz w:val="24"/>
          <w:szCs w:val="24"/>
        </w:rPr>
        <w:t>а в неделю.</w:t>
      </w:r>
    </w:p>
    <w:p w:rsidR="00173B3C" w:rsidRPr="008A4E72" w:rsidRDefault="00173B3C" w:rsidP="00173B3C">
      <w:pPr>
        <w:tabs>
          <w:tab w:val="left" w:pos="142"/>
          <w:tab w:val="left" w:pos="3720"/>
        </w:tabs>
        <w:spacing w:after="0" w:line="20" w:lineRule="atLeast"/>
        <w:jc w:val="both"/>
        <w:rPr>
          <w:rFonts w:ascii="Times New Roman" w:hAnsi="Times New Roman"/>
          <w:b/>
          <w:sz w:val="24"/>
          <w:szCs w:val="24"/>
        </w:rPr>
      </w:pPr>
      <w:r w:rsidRPr="008A4E72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программы коррекционного курса.</w:t>
      </w:r>
    </w:p>
    <w:p w:rsidR="00173B3C" w:rsidRPr="008A4E72" w:rsidRDefault="00173B3C" w:rsidP="00173B3C">
      <w:pPr>
        <w:numPr>
          <w:ilvl w:val="0"/>
          <w:numId w:val="6"/>
        </w:numPr>
        <w:tabs>
          <w:tab w:val="left" w:pos="142"/>
          <w:tab w:val="left" w:pos="3720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8A4E72">
        <w:rPr>
          <w:rFonts w:ascii="Times New Roman" w:hAnsi="Times New Roman"/>
          <w:sz w:val="24"/>
          <w:szCs w:val="24"/>
          <w:u w:val="single"/>
        </w:rPr>
        <w:t>Личностные результаты: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желание идти на контакт, сотрудничать с взрослыми и сверстниками;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социально-эмоциональное участие в процессе общения и совместной деятельности;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овладение начальными навыками адаптации в окружающем мире;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развитие доброжелательности и эмоционально-нравственной отзывчивости;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развитие эмоциональной сферы в процессе общения;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умение воспринимать инструкции;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умение излагать свои мысли в доступной форме;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развитие мотивов учебной деятельности.</w:t>
      </w:r>
    </w:p>
    <w:p w:rsidR="00173B3C" w:rsidRPr="008A4E72" w:rsidRDefault="00173B3C" w:rsidP="00173B3C">
      <w:pPr>
        <w:numPr>
          <w:ilvl w:val="0"/>
          <w:numId w:val="4"/>
        </w:num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развитие нравственных качеств, принятие общепринятых правил.</w:t>
      </w:r>
    </w:p>
    <w:p w:rsidR="00173B3C" w:rsidRPr="008A4E72" w:rsidRDefault="00173B3C" w:rsidP="00173B3C">
      <w:pPr>
        <w:numPr>
          <w:ilvl w:val="0"/>
          <w:numId w:val="6"/>
        </w:numPr>
        <w:tabs>
          <w:tab w:val="left" w:pos="142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8A4E72">
        <w:rPr>
          <w:rFonts w:ascii="Times New Roman" w:hAnsi="Times New Roman"/>
          <w:sz w:val="24"/>
          <w:szCs w:val="24"/>
          <w:u w:val="single"/>
        </w:rPr>
        <w:t>Предметные результаты:</w:t>
      </w:r>
    </w:p>
    <w:p w:rsidR="00173B3C" w:rsidRPr="008A4E72" w:rsidRDefault="00173B3C" w:rsidP="00173B3C">
      <w:pPr>
        <w:numPr>
          <w:ilvl w:val="0"/>
          <w:numId w:val="5"/>
        </w:numPr>
        <w:tabs>
          <w:tab w:val="left" w:pos="142"/>
          <w:tab w:val="left" w:pos="709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понимание обращенной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жестов;</w:t>
      </w:r>
    </w:p>
    <w:p w:rsidR="00173B3C" w:rsidRPr="008A4E72" w:rsidRDefault="00173B3C" w:rsidP="00173B3C">
      <w:pPr>
        <w:numPr>
          <w:ilvl w:val="0"/>
          <w:numId w:val="5"/>
        </w:numPr>
        <w:tabs>
          <w:tab w:val="left" w:pos="142"/>
          <w:tab w:val="left" w:pos="709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овладение умением вступать в контакт, поддерживать и завершать его, используя традиционные (вербальные) и альтернативные средства коммуникации, соблюдая общепринятые правила поведения;</w:t>
      </w:r>
    </w:p>
    <w:p w:rsidR="00173B3C" w:rsidRPr="008A4E72" w:rsidRDefault="00173B3C" w:rsidP="00173B3C">
      <w:pPr>
        <w:numPr>
          <w:ilvl w:val="0"/>
          <w:numId w:val="5"/>
        </w:numPr>
        <w:tabs>
          <w:tab w:val="left" w:pos="142"/>
          <w:tab w:val="left" w:pos="709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задач;</w:t>
      </w:r>
    </w:p>
    <w:p w:rsidR="00173B3C" w:rsidRPr="008A4E72" w:rsidRDefault="00173B3C" w:rsidP="00173B3C">
      <w:pPr>
        <w:numPr>
          <w:ilvl w:val="0"/>
          <w:numId w:val="5"/>
        </w:numPr>
        <w:tabs>
          <w:tab w:val="left" w:pos="142"/>
          <w:tab w:val="left" w:pos="709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использование доступных средств коммуникации для передачи сообщения;</w:t>
      </w:r>
    </w:p>
    <w:p w:rsidR="00173B3C" w:rsidRPr="008A4E72" w:rsidRDefault="00173B3C" w:rsidP="00173B3C">
      <w:pPr>
        <w:numPr>
          <w:ilvl w:val="0"/>
          <w:numId w:val="5"/>
        </w:numPr>
        <w:tabs>
          <w:tab w:val="left" w:pos="142"/>
          <w:tab w:val="left" w:pos="709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понимание слов, обозначающие объекты и явления природы, объекты рукотворного мира и деятельность человека;</w:t>
      </w:r>
    </w:p>
    <w:p w:rsidR="00173B3C" w:rsidRPr="008A4E72" w:rsidRDefault="00173B3C" w:rsidP="00173B3C">
      <w:pPr>
        <w:numPr>
          <w:ilvl w:val="0"/>
          <w:numId w:val="5"/>
        </w:numPr>
        <w:tabs>
          <w:tab w:val="left" w:pos="142"/>
          <w:tab w:val="left" w:pos="709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lastRenderedPageBreak/>
        <w:t>узнавание, называние буквы; чтение простого гласного слога;</w:t>
      </w:r>
    </w:p>
    <w:p w:rsidR="00173B3C" w:rsidRPr="008A4E72" w:rsidRDefault="00173B3C" w:rsidP="00173B3C">
      <w:pPr>
        <w:numPr>
          <w:ilvl w:val="0"/>
          <w:numId w:val="5"/>
        </w:numPr>
        <w:tabs>
          <w:tab w:val="left" w:pos="142"/>
          <w:tab w:val="left" w:pos="709"/>
        </w:tabs>
        <w:spacing w:after="0" w:line="2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выполнение графических действий с использованием элементов графем: обводка, штриховка, печатание букв (слов), копирование с образца отдельных букв.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8A4E72">
        <w:rPr>
          <w:rFonts w:ascii="Times New Roman" w:hAnsi="Times New Roman"/>
          <w:b/>
          <w:sz w:val="24"/>
          <w:szCs w:val="24"/>
        </w:rPr>
        <w:t>Результативность коррекционного курса «Альтернативные коммуникации».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Система оценки результатов включает целостную характеристику освоения обучающимися СИПР, отражающую взаимодействие следующих компонентов:</w:t>
      </w:r>
    </w:p>
    <w:p w:rsidR="00173B3C" w:rsidRPr="008A4E72" w:rsidRDefault="00173B3C" w:rsidP="00173B3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</w:p>
    <w:p w:rsidR="00173B3C" w:rsidRPr="008A4E72" w:rsidRDefault="00173B3C" w:rsidP="00173B3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173B3C" w:rsidRPr="008A4E72" w:rsidRDefault="00173B3C" w:rsidP="00173B3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173B3C" w:rsidRPr="008A4E72" w:rsidRDefault="00173B3C" w:rsidP="00173B3C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8A4E72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173B3C" w:rsidRPr="008A4E72" w:rsidRDefault="00173B3C" w:rsidP="00173B3C">
      <w:pPr>
        <w:rPr>
          <w:sz w:val="24"/>
          <w:szCs w:val="24"/>
        </w:rPr>
      </w:pPr>
    </w:p>
    <w:p w:rsidR="00671A77" w:rsidRDefault="00671A77"/>
    <w:sectPr w:rsidR="00671A77" w:rsidSect="008A4E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43CF"/>
    <w:multiLevelType w:val="hybridMultilevel"/>
    <w:tmpl w:val="6BF06194"/>
    <w:lvl w:ilvl="0" w:tplc="196CC5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4F027DF"/>
    <w:multiLevelType w:val="hybridMultilevel"/>
    <w:tmpl w:val="F3268AB2"/>
    <w:lvl w:ilvl="0" w:tplc="196CC5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CBF0330"/>
    <w:multiLevelType w:val="hybridMultilevel"/>
    <w:tmpl w:val="7E5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95290"/>
    <w:multiLevelType w:val="hybridMultilevel"/>
    <w:tmpl w:val="C00C324E"/>
    <w:lvl w:ilvl="0" w:tplc="0419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5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BF001B1"/>
    <w:multiLevelType w:val="hybridMultilevel"/>
    <w:tmpl w:val="119E501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173B3C"/>
    <w:rsid w:val="00173B3C"/>
    <w:rsid w:val="00284E66"/>
    <w:rsid w:val="00671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B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1030</Words>
  <Characters>5877</Characters>
  <Application>Microsoft Office Word</Application>
  <DocSecurity>0</DocSecurity>
  <Lines>48</Lines>
  <Paragraphs>13</Paragraphs>
  <ScaleCrop>false</ScaleCrop>
  <Company>DG Win&amp;Soft</Company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2</cp:revision>
  <dcterms:created xsi:type="dcterms:W3CDTF">2021-11-08T03:22:00Z</dcterms:created>
  <dcterms:modified xsi:type="dcterms:W3CDTF">2021-11-08T03:22:00Z</dcterms:modified>
</cp:coreProperties>
</file>